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96F" w:rsidRPr="00BB1B65" w:rsidRDefault="0080396F" w:rsidP="00F932E7">
      <w:pPr>
        <w:jc w:val="center"/>
        <w:rPr>
          <w:sz w:val="28"/>
          <w:szCs w:val="28"/>
        </w:rPr>
      </w:pPr>
      <w:r w:rsidRPr="00BB1B65">
        <w:rPr>
          <w:sz w:val="28"/>
          <w:szCs w:val="28"/>
        </w:rPr>
        <w:t>МИНОБРНАУКИ РОССИИ</w:t>
      </w:r>
    </w:p>
    <w:p w:rsidR="0080396F" w:rsidRPr="00BB1B65" w:rsidRDefault="0080396F" w:rsidP="00F932E7">
      <w:pPr>
        <w:jc w:val="center"/>
        <w:rPr>
          <w:sz w:val="28"/>
          <w:szCs w:val="28"/>
        </w:rPr>
      </w:pPr>
      <w:r w:rsidRPr="00BB1B65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80396F" w:rsidRPr="00BB1B65" w:rsidRDefault="0080396F" w:rsidP="00F932E7">
      <w:pPr>
        <w:jc w:val="center"/>
        <w:rPr>
          <w:b/>
          <w:sz w:val="28"/>
          <w:szCs w:val="28"/>
        </w:rPr>
      </w:pPr>
      <w:r w:rsidRPr="00BB1B65">
        <w:rPr>
          <w:b/>
          <w:sz w:val="28"/>
          <w:szCs w:val="28"/>
        </w:rPr>
        <w:t>«Гжельский государственный университет»</w:t>
      </w:r>
    </w:p>
    <w:p w:rsidR="0080396F" w:rsidRPr="00BB1B65" w:rsidRDefault="0080396F" w:rsidP="00F932E7">
      <w:pPr>
        <w:jc w:val="center"/>
        <w:rPr>
          <w:sz w:val="28"/>
          <w:szCs w:val="28"/>
        </w:rPr>
      </w:pPr>
      <w:r w:rsidRPr="00BB1B65">
        <w:rPr>
          <w:sz w:val="28"/>
          <w:szCs w:val="28"/>
        </w:rPr>
        <w:t>(ГГУ)</w:t>
      </w:r>
    </w:p>
    <w:p w:rsidR="0080396F" w:rsidRPr="00BB1B65" w:rsidRDefault="0080396F" w:rsidP="00F932E7">
      <w:pPr>
        <w:rPr>
          <w:sz w:val="28"/>
          <w:szCs w:val="28"/>
        </w:rPr>
      </w:pPr>
    </w:p>
    <w:p w:rsidR="0080396F" w:rsidRPr="00BB1B65" w:rsidRDefault="0080396F" w:rsidP="00F932E7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80396F" w:rsidRPr="00BB1B65" w:rsidRDefault="0080396F" w:rsidP="00F932E7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80396F" w:rsidRPr="00BB1B65" w:rsidRDefault="0080396F" w:rsidP="00F932E7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80396F" w:rsidRPr="00BB1B65" w:rsidRDefault="0080396F" w:rsidP="002A009F">
      <w:pPr>
        <w:tabs>
          <w:tab w:val="left" w:pos="680"/>
          <w:tab w:val="left" w:pos="851"/>
          <w:tab w:val="left" w:pos="6240"/>
        </w:tabs>
        <w:jc w:val="center"/>
        <w:rPr>
          <w:noProof/>
          <w:sz w:val="28"/>
          <w:szCs w:val="28"/>
        </w:rPr>
      </w:pPr>
      <w:r w:rsidRPr="002A009F">
        <w:rPr>
          <w:rStyle w:val="FontStyle53"/>
          <w:b w:val="0"/>
          <w:bCs/>
          <w:i/>
          <w:sz w:val="28"/>
          <w:szCs w:val="28"/>
        </w:rPr>
        <w:t>Кафедра психологии и педагогики</w:t>
      </w:r>
    </w:p>
    <w:p w:rsidR="0080396F" w:rsidRDefault="0080396F" w:rsidP="00F932E7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80396F" w:rsidRDefault="0080396F" w:rsidP="00F932E7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80396F" w:rsidRPr="00BB1B65" w:rsidRDefault="0080396F" w:rsidP="00F932E7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80396F" w:rsidRPr="00BB1B65" w:rsidRDefault="0080396F" w:rsidP="00F932E7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80396F" w:rsidRPr="00BB1B65" w:rsidRDefault="0080396F" w:rsidP="00F932E7">
      <w:pPr>
        <w:pStyle w:val="Style11"/>
        <w:widowControl/>
        <w:rPr>
          <w:bCs/>
          <w:sz w:val="28"/>
          <w:szCs w:val="28"/>
          <w:u w:val="single"/>
        </w:rPr>
      </w:pPr>
      <w:r w:rsidRPr="00BB1B65">
        <w:rPr>
          <w:bCs/>
          <w:sz w:val="28"/>
          <w:szCs w:val="28"/>
          <w:u w:val="single"/>
        </w:rPr>
        <w:t>Рабочая программа дисциплины</w:t>
      </w:r>
    </w:p>
    <w:p w:rsidR="0080396F" w:rsidRPr="00BB1B65" w:rsidRDefault="0080396F" w:rsidP="00F932E7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80396F" w:rsidRPr="00BB1B65" w:rsidRDefault="0080396F" w:rsidP="00F932E7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Основы декоративной пластики</w:t>
      </w:r>
    </w:p>
    <w:p w:rsidR="0080396F" w:rsidRPr="00BB1B65" w:rsidRDefault="0080396F" w:rsidP="00F932E7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80396F" w:rsidRPr="00BB1B65" w:rsidRDefault="0080396F" w:rsidP="00F932E7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80396F" w:rsidRPr="00BB1B65" w:rsidRDefault="0080396F" w:rsidP="00F932E7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80396F" w:rsidRPr="00BB1B65" w:rsidRDefault="0080396F" w:rsidP="00F932E7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80396F" w:rsidRPr="00BB1B65" w:rsidRDefault="0080396F" w:rsidP="00F932E7">
      <w:pPr>
        <w:pStyle w:val="Style12"/>
        <w:spacing w:line="240" w:lineRule="auto"/>
        <w:rPr>
          <w:rStyle w:val="FontStyle60"/>
          <w:sz w:val="28"/>
          <w:szCs w:val="28"/>
          <w:vertAlign w:val="superscript"/>
        </w:rPr>
      </w:pPr>
    </w:p>
    <w:p w:rsidR="0080396F" w:rsidRPr="00BB1B65" w:rsidRDefault="0080396F" w:rsidP="00F932E7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80396F" w:rsidRPr="00BB1B65" w:rsidTr="00F932E7">
        <w:trPr>
          <w:trHeight w:val="409"/>
        </w:trPr>
        <w:tc>
          <w:tcPr>
            <w:tcW w:w="3646" w:type="dxa"/>
          </w:tcPr>
          <w:p w:rsidR="0080396F" w:rsidRPr="00BB1B65" w:rsidRDefault="0080396F" w:rsidP="00F932E7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BB1B65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6F" w:rsidRPr="00BB1B65" w:rsidRDefault="0080396F" w:rsidP="00F932E7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44.03.01 </w:t>
            </w:r>
            <w:r w:rsidRPr="00BB1B65">
              <w:rPr>
                <w:sz w:val="28"/>
                <w:szCs w:val="28"/>
              </w:rPr>
              <w:t>Педагогическое образование</w:t>
            </w:r>
          </w:p>
        </w:tc>
      </w:tr>
      <w:tr w:rsidR="0080396F" w:rsidRPr="00BB1B65" w:rsidTr="00F932E7">
        <w:trPr>
          <w:trHeight w:val="402"/>
        </w:trPr>
        <w:tc>
          <w:tcPr>
            <w:tcW w:w="3646" w:type="dxa"/>
          </w:tcPr>
          <w:p w:rsidR="0061028E" w:rsidRDefault="0061028E" w:rsidP="00F932E7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80396F" w:rsidRPr="00BB1B65" w:rsidRDefault="0080396F" w:rsidP="00F932E7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028E" w:rsidRDefault="0061028E" w:rsidP="00F932E7">
            <w:pPr>
              <w:jc w:val="both"/>
              <w:rPr>
                <w:sz w:val="28"/>
                <w:szCs w:val="28"/>
              </w:rPr>
            </w:pPr>
          </w:p>
          <w:p w:rsidR="0080396F" w:rsidRPr="00883E78" w:rsidRDefault="0080396F" w:rsidP="00F932E7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883E78">
              <w:rPr>
                <w:sz w:val="28"/>
                <w:szCs w:val="28"/>
              </w:rPr>
              <w:t>Изобразительное искусство</w:t>
            </w:r>
          </w:p>
        </w:tc>
      </w:tr>
      <w:tr w:rsidR="0080396F" w:rsidRPr="00BB1B65" w:rsidTr="00F932E7">
        <w:tc>
          <w:tcPr>
            <w:tcW w:w="3646" w:type="dxa"/>
          </w:tcPr>
          <w:p w:rsidR="0080396F" w:rsidRPr="00BB1B65" w:rsidRDefault="0080396F" w:rsidP="00F932E7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396F" w:rsidRPr="00BB1B65" w:rsidRDefault="0080396F" w:rsidP="00F932E7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80396F" w:rsidRPr="00BB1B65" w:rsidTr="00F932E7">
        <w:tc>
          <w:tcPr>
            <w:tcW w:w="3646" w:type="dxa"/>
          </w:tcPr>
          <w:p w:rsidR="0080396F" w:rsidRPr="00BB1B65" w:rsidRDefault="0080396F" w:rsidP="00F932E7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80396F" w:rsidRPr="00BB1B65" w:rsidRDefault="0080396F" w:rsidP="00F932E7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BB1B65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6F" w:rsidRPr="00BB1B65" w:rsidRDefault="0080396F" w:rsidP="00F932E7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80396F" w:rsidRPr="00BB1B65" w:rsidRDefault="0080396F" w:rsidP="00F932E7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BB1B65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80396F" w:rsidRPr="00BB1B65" w:rsidRDefault="0080396F" w:rsidP="00F932E7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0396F" w:rsidRPr="00BB1B65" w:rsidRDefault="0080396F" w:rsidP="00F932E7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0396F" w:rsidRPr="00BB1B65" w:rsidRDefault="0080396F" w:rsidP="00F932E7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0396F" w:rsidRPr="00BB1B65" w:rsidRDefault="0080396F" w:rsidP="00F932E7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0396F" w:rsidRDefault="0080396F" w:rsidP="00F932E7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80396F" w:rsidRDefault="0080396F" w:rsidP="00F932E7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CE003D" w:rsidRDefault="00CE003D" w:rsidP="00F932E7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1028E" w:rsidRDefault="0061028E" w:rsidP="00F932E7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1028E" w:rsidRDefault="0061028E" w:rsidP="00F932E7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80396F" w:rsidRPr="00BB1B65" w:rsidRDefault="0080396F" w:rsidP="00F932E7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80396F" w:rsidRPr="00BB1B65" w:rsidRDefault="0080396F" w:rsidP="00F932E7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BB1B65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80396F" w:rsidRDefault="008D109F" w:rsidP="008D109F">
      <w:pPr>
        <w:spacing w:after="160" w:line="259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61028E">
        <w:rPr>
          <w:sz w:val="28"/>
          <w:szCs w:val="28"/>
        </w:rPr>
        <w:t>4</w:t>
      </w:r>
    </w:p>
    <w:p w:rsidR="0080396F" w:rsidRDefault="0080396F">
      <w:pPr>
        <w:spacing w:after="160" w:line="259" w:lineRule="auto"/>
        <w:rPr>
          <w:sz w:val="28"/>
          <w:szCs w:val="28"/>
        </w:rPr>
      </w:pPr>
    </w:p>
    <w:p w:rsidR="0080396F" w:rsidRPr="00AA636C" w:rsidRDefault="0080396F" w:rsidP="00F932E7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709"/>
        <w:jc w:val="both"/>
      </w:pPr>
      <w:r w:rsidRPr="00AA636C">
        <w:lastRenderedPageBreak/>
        <w:t>Рабочая программа дисциплины «</w:t>
      </w:r>
      <w:r>
        <w:t>Основы декоративной пластики</w:t>
      </w:r>
      <w:r w:rsidRPr="00AA636C">
        <w:t>» составлена в соответствии с требованиями федерального государственного образовательного стандарта высшего образования по направлению</w:t>
      </w:r>
      <w:r>
        <w:t xml:space="preserve"> подготовки 44.03.01 Педагогическое образование.</w:t>
      </w:r>
    </w:p>
    <w:p w:rsidR="0080396F" w:rsidRPr="0061028E" w:rsidRDefault="0080396F" w:rsidP="00704AF6">
      <w:pPr>
        <w:ind w:firstLine="709"/>
        <w:jc w:val="both"/>
      </w:pPr>
      <w:r w:rsidRPr="00984156">
        <w:rPr>
          <w:color w:val="000000"/>
        </w:rPr>
        <w:t>Дисциплина относится к части, формируемой участниками образовательных отношений Блока 1 «</w:t>
      </w:r>
      <w:r w:rsidRPr="0061028E">
        <w:t xml:space="preserve">Дисциплины (модули)» учебного плана. </w:t>
      </w:r>
    </w:p>
    <w:p w:rsidR="0080396F" w:rsidRPr="0061028E" w:rsidRDefault="0080396F" w:rsidP="00704AF6">
      <w:pPr>
        <w:shd w:val="clear" w:color="auto" w:fill="FFFFFF"/>
        <w:ind w:firstLine="709"/>
        <w:jc w:val="both"/>
        <w:outlineLvl w:val="0"/>
        <w:rPr>
          <w:bCs/>
          <w:kern w:val="36"/>
        </w:rPr>
      </w:pPr>
      <w:r w:rsidRPr="0061028E">
        <w:rPr>
          <w:bCs/>
          <w:kern w:val="36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</w:t>
      </w:r>
      <w:bookmarkStart w:id="0" w:name="_GoBack"/>
      <w:bookmarkEnd w:id="0"/>
      <w:r w:rsidRPr="0061028E">
        <w:rPr>
          <w:bCs/>
          <w:kern w:val="36"/>
        </w:rPr>
        <w:t xml:space="preserve">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1028E">
          <w:rPr>
            <w:bCs/>
            <w:kern w:val="36"/>
          </w:rPr>
          <w:t>2014 г</w:t>
        </w:r>
      </w:smartTag>
      <w:r w:rsidRPr="0061028E">
        <w:rPr>
          <w:bCs/>
          <w:kern w:val="36"/>
        </w:rPr>
        <w:t>. N АК-44/05вн).</w:t>
      </w:r>
    </w:p>
    <w:p w:rsidR="0080396F" w:rsidRDefault="0080396F" w:rsidP="00704AF6">
      <w:pPr>
        <w:shd w:val="clear" w:color="auto" w:fill="FFFFFF"/>
        <w:ind w:firstLine="709"/>
        <w:jc w:val="both"/>
        <w:outlineLvl w:val="0"/>
        <w:rPr>
          <w:bCs/>
          <w:kern w:val="36"/>
        </w:rPr>
      </w:pPr>
      <w:r w:rsidRPr="0061028E">
        <w:rPr>
          <w:bCs/>
          <w:kern w:val="36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</w:t>
      </w:r>
      <w:r w:rsidRPr="00DD192C">
        <w:rPr>
          <w:bCs/>
          <w:kern w:val="36"/>
        </w:rPr>
        <w:t>.</w:t>
      </w:r>
    </w:p>
    <w:p w:rsidR="0080396F" w:rsidRPr="00984156" w:rsidRDefault="0080396F" w:rsidP="00704AF6">
      <w:pPr>
        <w:ind w:firstLine="709"/>
        <w:jc w:val="both"/>
        <w:rPr>
          <w:color w:val="000000"/>
        </w:rPr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ind w:firstLine="709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ind w:firstLine="709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ind w:firstLine="709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ind w:firstLine="709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ind w:firstLine="709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ind w:firstLine="709"/>
        <w:jc w:val="both"/>
      </w:pPr>
    </w:p>
    <w:p w:rsidR="0080396F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ind w:firstLine="709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ind w:firstLine="709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Default="0080396F" w:rsidP="00DE6783">
      <w:pPr>
        <w:widowControl w:val="0"/>
        <w:autoSpaceDE w:val="0"/>
        <w:autoSpaceDN w:val="0"/>
        <w:adjustRightInd w:val="0"/>
      </w:pPr>
    </w:p>
    <w:p w:rsidR="0080396F" w:rsidRDefault="0080396F" w:rsidP="00DE6783">
      <w:pPr>
        <w:widowControl w:val="0"/>
        <w:autoSpaceDE w:val="0"/>
        <w:autoSpaceDN w:val="0"/>
        <w:adjustRightInd w:val="0"/>
      </w:pPr>
    </w:p>
    <w:p w:rsidR="0080396F" w:rsidRPr="00C236F9" w:rsidRDefault="0080396F" w:rsidP="00F932E7">
      <w:pPr>
        <w:numPr>
          <w:ilvl w:val="0"/>
          <w:numId w:val="40"/>
        </w:numPr>
        <w:tabs>
          <w:tab w:val="left" w:pos="6131"/>
        </w:tabs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C236F9">
        <w:rPr>
          <w:b/>
          <w:bCs/>
          <w:i/>
          <w:iCs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80396F" w:rsidRPr="00AA636C" w:rsidRDefault="0080396F" w:rsidP="00DE6783">
      <w:pPr>
        <w:keepNext/>
        <w:outlineLvl w:val="0"/>
        <w:rPr>
          <w:b/>
          <w:i/>
        </w:rPr>
      </w:pPr>
    </w:p>
    <w:tbl>
      <w:tblPr>
        <w:tblW w:w="949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29"/>
        <w:gridCol w:w="3543"/>
        <w:gridCol w:w="3623"/>
      </w:tblGrid>
      <w:tr w:rsidR="0080396F" w:rsidRPr="00AA636C" w:rsidTr="00F932E7">
        <w:tc>
          <w:tcPr>
            <w:tcW w:w="2329" w:type="dxa"/>
          </w:tcPr>
          <w:p w:rsidR="0080396F" w:rsidRPr="00F932E7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32E7">
              <w:rPr>
                <w:b/>
              </w:rPr>
              <w:t>Компетенция</w:t>
            </w:r>
          </w:p>
        </w:tc>
        <w:tc>
          <w:tcPr>
            <w:tcW w:w="3543" w:type="dxa"/>
          </w:tcPr>
          <w:p w:rsidR="0080396F" w:rsidRPr="00F932E7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32E7">
              <w:rPr>
                <w:b/>
              </w:rPr>
              <w:t>Индикаторы компетенций</w:t>
            </w:r>
          </w:p>
        </w:tc>
        <w:tc>
          <w:tcPr>
            <w:tcW w:w="3623" w:type="dxa"/>
          </w:tcPr>
          <w:p w:rsidR="0080396F" w:rsidRPr="00F932E7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32E7">
              <w:rPr>
                <w:b/>
              </w:rPr>
              <w:t>Планируемые результаты обучения по дисциплине</w:t>
            </w:r>
          </w:p>
        </w:tc>
      </w:tr>
      <w:tr w:rsidR="0080396F" w:rsidRPr="00AA636C" w:rsidTr="00F932E7">
        <w:tblPrEx>
          <w:tblLook w:val="0000" w:firstRow="0" w:lastRow="0" w:firstColumn="0" w:lastColumn="0" w:noHBand="0" w:noVBand="0"/>
        </w:tblPrEx>
        <w:trPr>
          <w:trHeight w:val="716"/>
        </w:trPr>
        <w:tc>
          <w:tcPr>
            <w:tcW w:w="2329" w:type="dxa"/>
          </w:tcPr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ПК</w:t>
            </w:r>
            <w:r w:rsidRPr="00266680">
              <w:rPr>
                <w:lang w:eastAsia="en-US"/>
              </w:rPr>
              <w:t>-1. Способен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6680">
              <w:rPr>
                <w:lang w:eastAsia="en-US"/>
              </w:rPr>
              <w:t>осуществлять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6680">
              <w:rPr>
                <w:lang w:eastAsia="en-US"/>
              </w:rPr>
              <w:t>обучение учебному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6680">
              <w:rPr>
                <w:lang w:eastAsia="en-US"/>
              </w:rPr>
              <w:t>предмету на основе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6680">
              <w:rPr>
                <w:lang w:eastAsia="en-US"/>
              </w:rPr>
              <w:t>использования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6680">
              <w:rPr>
                <w:lang w:eastAsia="en-US"/>
              </w:rPr>
              <w:t>предметных методик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6680">
              <w:rPr>
                <w:lang w:eastAsia="en-US"/>
              </w:rPr>
              <w:t>и применения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6680">
              <w:rPr>
                <w:lang w:eastAsia="en-US"/>
              </w:rPr>
              <w:t>современных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6680">
              <w:rPr>
                <w:lang w:eastAsia="en-US"/>
              </w:rPr>
              <w:t>образовательных</w:t>
            </w:r>
          </w:p>
          <w:p w:rsidR="0080396F" w:rsidRPr="00AA636C" w:rsidRDefault="0080396F" w:rsidP="00F932E7">
            <w:r w:rsidRPr="00266680">
              <w:rPr>
                <w:lang w:eastAsia="en-US"/>
              </w:rPr>
              <w:t>технологий</w:t>
            </w:r>
          </w:p>
        </w:tc>
        <w:tc>
          <w:tcPr>
            <w:tcW w:w="3543" w:type="dxa"/>
          </w:tcPr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ПК</w:t>
            </w:r>
            <w:r w:rsidRPr="00266680">
              <w:rPr>
                <w:lang w:eastAsia="en-US"/>
              </w:rPr>
              <w:t xml:space="preserve">-1.1. Знает: </w:t>
            </w:r>
            <w:proofErr w:type="spellStart"/>
            <w:r w:rsidRPr="00266680">
              <w:rPr>
                <w:lang w:eastAsia="en-US"/>
              </w:rPr>
              <w:t>концептуальныеположенияитребования</w:t>
            </w:r>
            <w:proofErr w:type="spellEnd"/>
            <w:r w:rsidRPr="00266680">
              <w:rPr>
                <w:lang w:eastAsia="en-US"/>
              </w:rPr>
              <w:t xml:space="preserve"> к организации образовательного</w:t>
            </w:r>
            <w:r>
              <w:rPr>
                <w:lang w:eastAsia="en-US"/>
              </w:rPr>
              <w:t xml:space="preserve"> процесса по изобразительному </w:t>
            </w:r>
            <w:proofErr w:type="spellStart"/>
            <w:r>
              <w:rPr>
                <w:lang w:eastAsia="en-US"/>
              </w:rPr>
              <w:t>искусству</w:t>
            </w:r>
            <w:r w:rsidRPr="00266680">
              <w:rPr>
                <w:lang w:eastAsia="en-US"/>
              </w:rPr>
              <w:t>,определяемые</w:t>
            </w:r>
            <w:proofErr w:type="spellEnd"/>
            <w:r w:rsidRPr="00266680">
              <w:rPr>
                <w:lang w:eastAsia="en-US"/>
              </w:rPr>
              <w:t xml:space="preserve"> ФГОС общего </w:t>
            </w:r>
            <w:proofErr w:type="spellStart"/>
            <w:r w:rsidRPr="00266680">
              <w:rPr>
                <w:lang w:eastAsia="en-US"/>
              </w:rPr>
              <w:t>образования;особенностипроектированияобразовательного</w:t>
            </w:r>
            <w:proofErr w:type="spellEnd"/>
            <w:r w:rsidRPr="00266680">
              <w:rPr>
                <w:lang w:eastAsia="en-US"/>
              </w:rPr>
              <w:t xml:space="preserve"> процесса по </w:t>
            </w:r>
            <w:r>
              <w:rPr>
                <w:lang w:eastAsia="en-US"/>
              </w:rPr>
              <w:t>изобразительному искусству</w:t>
            </w:r>
            <w:r w:rsidRPr="00266680">
              <w:rPr>
                <w:lang w:eastAsia="en-US"/>
              </w:rPr>
              <w:t xml:space="preserve"> в образовательном </w:t>
            </w:r>
            <w:proofErr w:type="spellStart"/>
            <w:r w:rsidRPr="00266680">
              <w:rPr>
                <w:lang w:eastAsia="en-US"/>
              </w:rPr>
              <w:t>учреждении,подходы</w:t>
            </w:r>
            <w:proofErr w:type="spellEnd"/>
            <w:r w:rsidRPr="00266680">
              <w:rPr>
                <w:lang w:eastAsia="en-US"/>
              </w:rPr>
              <w:t xml:space="preserve"> к планированию </w:t>
            </w:r>
            <w:proofErr w:type="spellStart"/>
            <w:r w:rsidRPr="00266680">
              <w:rPr>
                <w:lang w:eastAsia="en-US"/>
              </w:rPr>
              <w:t>образовательнойдеятельности</w:t>
            </w:r>
            <w:proofErr w:type="spellEnd"/>
            <w:r w:rsidRPr="00266680">
              <w:rPr>
                <w:lang w:eastAsia="en-US"/>
              </w:rPr>
              <w:t>; содержание школьного</w:t>
            </w:r>
            <w:r>
              <w:rPr>
                <w:lang w:eastAsia="en-US"/>
              </w:rPr>
              <w:t xml:space="preserve"> предмета «Изобразительное искусство</w:t>
            </w:r>
            <w:r w:rsidRPr="00266680">
              <w:rPr>
                <w:lang w:eastAsia="en-US"/>
              </w:rPr>
              <w:t xml:space="preserve">»; </w:t>
            </w:r>
            <w:proofErr w:type="spellStart"/>
            <w:r w:rsidRPr="00266680">
              <w:rPr>
                <w:lang w:eastAsia="en-US"/>
              </w:rPr>
              <w:t>формы,методы</w:t>
            </w:r>
            <w:proofErr w:type="spellEnd"/>
            <w:r w:rsidRPr="00266680">
              <w:rPr>
                <w:lang w:eastAsia="en-US"/>
              </w:rPr>
              <w:t xml:space="preserve"> и средства обучения </w:t>
            </w:r>
            <w:r>
              <w:rPr>
                <w:lang w:eastAsia="en-US"/>
              </w:rPr>
              <w:t>изобразительному искусству</w:t>
            </w:r>
            <w:r w:rsidRPr="00266680">
              <w:rPr>
                <w:lang w:eastAsia="en-US"/>
              </w:rPr>
              <w:t xml:space="preserve">, современные </w:t>
            </w:r>
            <w:proofErr w:type="spellStart"/>
            <w:r w:rsidRPr="00266680">
              <w:rPr>
                <w:lang w:eastAsia="en-US"/>
              </w:rPr>
              <w:t>образовательныетехнологии</w:t>
            </w:r>
            <w:proofErr w:type="spellEnd"/>
            <w:r w:rsidRPr="00266680">
              <w:rPr>
                <w:lang w:eastAsia="en-US"/>
              </w:rPr>
              <w:t xml:space="preserve">, методические закономерности </w:t>
            </w:r>
            <w:proofErr w:type="spellStart"/>
            <w:r w:rsidRPr="00266680">
              <w:rPr>
                <w:lang w:eastAsia="en-US"/>
              </w:rPr>
              <w:t>ихвыбора</w:t>
            </w:r>
            <w:proofErr w:type="spellEnd"/>
            <w:r w:rsidRPr="00266680">
              <w:rPr>
                <w:lang w:eastAsia="en-US"/>
              </w:rPr>
              <w:t xml:space="preserve">; особенности частных </w:t>
            </w:r>
            <w:proofErr w:type="spellStart"/>
            <w:r w:rsidRPr="00266680">
              <w:rPr>
                <w:lang w:eastAsia="en-US"/>
              </w:rPr>
              <w:t>методикобучения</w:t>
            </w:r>
            <w:r>
              <w:rPr>
                <w:lang w:eastAsia="en-US"/>
              </w:rPr>
              <w:t>изобразительному</w:t>
            </w:r>
            <w:proofErr w:type="spellEnd"/>
            <w:r>
              <w:rPr>
                <w:lang w:eastAsia="en-US"/>
              </w:rPr>
              <w:t xml:space="preserve"> искусству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ПК</w:t>
            </w:r>
            <w:r w:rsidRPr="00266680">
              <w:rPr>
                <w:lang w:eastAsia="en-US"/>
              </w:rPr>
              <w:t>-1.2. Умеет: проектировать элементы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6680">
              <w:rPr>
                <w:lang w:eastAsia="en-US"/>
              </w:rPr>
              <w:t>образовательной программы, рабочую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6680">
              <w:rPr>
                <w:lang w:eastAsia="en-US"/>
              </w:rPr>
              <w:t xml:space="preserve">программу по </w:t>
            </w:r>
            <w:r>
              <w:rPr>
                <w:lang w:eastAsia="en-US"/>
              </w:rPr>
              <w:t>изобразительному искусству</w:t>
            </w:r>
            <w:r w:rsidRPr="00266680">
              <w:rPr>
                <w:lang w:eastAsia="en-US"/>
              </w:rPr>
              <w:t>;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6680">
              <w:rPr>
                <w:lang w:eastAsia="en-US"/>
              </w:rPr>
              <w:t xml:space="preserve">формулировать дидактические цели и </w:t>
            </w:r>
            <w:proofErr w:type="spellStart"/>
            <w:r w:rsidRPr="00266680">
              <w:rPr>
                <w:lang w:eastAsia="en-US"/>
              </w:rPr>
              <w:t>задачиобучения</w:t>
            </w:r>
            <w:r>
              <w:rPr>
                <w:lang w:eastAsia="en-US"/>
              </w:rPr>
              <w:t>изобразительному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искусству</w:t>
            </w:r>
            <w:r w:rsidRPr="00266680">
              <w:rPr>
                <w:lang w:eastAsia="en-US"/>
              </w:rPr>
              <w:t>иреализовывать</w:t>
            </w:r>
            <w:proofErr w:type="spellEnd"/>
            <w:r w:rsidRPr="00266680">
              <w:rPr>
                <w:lang w:eastAsia="en-US"/>
              </w:rPr>
              <w:t xml:space="preserve"> их в образовательном </w:t>
            </w:r>
            <w:proofErr w:type="spellStart"/>
            <w:r w:rsidRPr="00266680">
              <w:rPr>
                <w:lang w:eastAsia="en-US"/>
              </w:rPr>
              <w:t>процессепо</w:t>
            </w:r>
            <w:r>
              <w:rPr>
                <w:lang w:eastAsia="en-US"/>
              </w:rPr>
              <w:t>изобразительному</w:t>
            </w:r>
            <w:proofErr w:type="spellEnd"/>
            <w:r>
              <w:rPr>
                <w:lang w:eastAsia="en-US"/>
              </w:rPr>
              <w:t xml:space="preserve"> искусству</w:t>
            </w:r>
            <w:r w:rsidRPr="00266680">
              <w:rPr>
                <w:lang w:eastAsia="en-US"/>
              </w:rPr>
              <w:t xml:space="preserve">; </w:t>
            </w:r>
            <w:proofErr w:type="spellStart"/>
            <w:r w:rsidRPr="00266680">
              <w:rPr>
                <w:lang w:eastAsia="en-US"/>
              </w:rPr>
              <w:t>планировать,моделировать</w:t>
            </w:r>
            <w:proofErr w:type="spellEnd"/>
            <w:r w:rsidRPr="00266680">
              <w:rPr>
                <w:lang w:eastAsia="en-US"/>
              </w:rPr>
              <w:t xml:space="preserve"> и реализовывать различные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>организационные формы в процессе обучения</w:t>
            </w:r>
            <w:r>
              <w:rPr>
                <w:lang w:eastAsia="en-US"/>
              </w:rPr>
              <w:t xml:space="preserve"> изобразительному искусству</w:t>
            </w:r>
            <w:r w:rsidRPr="00266680">
              <w:rPr>
                <w:lang w:eastAsia="en-US"/>
              </w:rPr>
              <w:t xml:space="preserve"> (урок, </w:t>
            </w:r>
            <w:proofErr w:type="spellStart"/>
            <w:r w:rsidRPr="00266680">
              <w:rPr>
                <w:lang w:eastAsia="en-US"/>
              </w:rPr>
              <w:t>экскурсию,домашнюю</w:t>
            </w:r>
            <w:proofErr w:type="spellEnd"/>
            <w:r w:rsidRPr="00266680">
              <w:rPr>
                <w:lang w:eastAsia="en-US"/>
              </w:rPr>
              <w:t xml:space="preserve">, внеклассную и </w:t>
            </w:r>
            <w:proofErr w:type="spellStart"/>
            <w:r w:rsidRPr="00266680">
              <w:rPr>
                <w:lang w:eastAsia="en-US"/>
              </w:rPr>
              <w:t>внеурочнуюработу</w:t>
            </w:r>
            <w:proofErr w:type="spellEnd"/>
            <w:r w:rsidRPr="00266680">
              <w:rPr>
                <w:lang w:eastAsia="en-US"/>
              </w:rPr>
              <w:t xml:space="preserve">); обосновывать выбор </w:t>
            </w:r>
            <w:proofErr w:type="spellStart"/>
            <w:r w:rsidRPr="00266680">
              <w:rPr>
                <w:lang w:eastAsia="en-US"/>
              </w:rPr>
              <w:t>методовобучения</w:t>
            </w:r>
            <w:r>
              <w:rPr>
                <w:lang w:eastAsia="en-US"/>
              </w:rPr>
              <w:t>изобразительному</w:t>
            </w:r>
            <w:proofErr w:type="spellEnd"/>
            <w:r>
              <w:rPr>
                <w:lang w:eastAsia="en-US"/>
              </w:rPr>
              <w:t xml:space="preserve"> искусству</w:t>
            </w:r>
            <w:r w:rsidRPr="00266680">
              <w:rPr>
                <w:lang w:eastAsia="en-US"/>
              </w:rPr>
              <w:t xml:space="preserve"> и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 xml:space="preserve">образовательных технологий, применять их </w:t>
            </w:r>
            <w:proofErr w:type="spellStart"/>
            <w:r w:rsidRPr="00266680">
              <w:rPr>
                <w:lang w:eastAsia="en-US"/>
              </w:rPr>
              <w:t>вобразовательной</w:t>
            </w:r>
            <w:proofErr w:type="spellEnd"/>
            <w:r w:rsidRPr="00266680">
              <w:rPr>
                <w:lang w:eastAsia="en-US"/>
              </w:rPr>
              <w:t xml:space="preserve"> практике, исходя из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>особенностей содержания учебного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>материала, возраста и образовательных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 xml:space="preserve">потребностей обучаемых; 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>
              <w:rPr>
                <w:lang w:eastAsia="en-US"/>
              </w:rPr>
              <w:t>ПК</w:t>
            </w:r>
            <w:r w:rsidRPr="00266680">
              <w:rPr>
                <w:lang w:eastAsia="en-US"/>
              </w:rPr>
              <w:t>-1.3. Владеет: умениями по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>планированию и проектированию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>образовательного процесса; методами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 xml:space="preserve">обучения </w:t>
            </w:r>
            <w:r>
              <w:rPr>
                <w:lang w:eastAsia="en-US"/>
              </w:rPr>
              <w:t xml:space="preserve">изобразительному </w:t>
            </w:r>
            <w:proofErr w:type="spellStart"/>
            <w:r>
              <w:rPr>
                <w:lang w:eastAsia="en-US"/>
              </w:rPr>
              <w:t>искусству</w:t>
            </w:r>
            <w:r w:rsidRPr="00266680">
              <w:rPr>
                <w:lang w:eastAsia="en-US"/>
              </w:rPr>
              <w:t>исовременными</w:t>
            </w:r>
            <w:proofErr w:type="spellEnd"/>
            <w:r w:rsidRPr="00266680">
              <w:rPr>
                <w:lang w:eastAsia="en-US"/>
              </w:rPr>
              <w:t xml:space="preserve"> образовательными</w:t>
            </w:r>
          </w:p>
          <w:p w:rsidR="0080396F" w:rsidRPr="000F06BE" w:rsidRDefault="0080396F" w:rsidP="00F932E7">
            <w:r w:rsidRPr="00266680">
              <w:rPr>
                <w:lang w:eastAsia="en-US"/>
              </w:rPr>
              <w:t>технологиями</w:t>
            </w:r>
          </w:p>
        </w:tc>
        <w:tc>
          <w:tcPr>
            <w:tcW w:w="3623" w:type="dxa"/>
          </w:tcPr>
          <w:p w:rsidR="0080396F" w:rsidRDefault="0080396F" w:rsidP="00F932E7">
            <w:pPr>
              <w:widowControl w:val="0"/>
              <w:autoSpaceDE w:val="0"/>
              <w:autoSpaceDN w:val="0"/>
              <w:adjustRightInd w:val="0"/>
            </w:pPr>
            <w:r w:rsidRPr="00AA636C">
              <w:t>Знать:</w:t>
            </w:r>
          </w:p>
          <w:p w:rsidR="0080396F" w:rsidRDefault="0080396F" w:rsidP="00F932E7">
            <w:pPr>
              <w:contextualSpacing/>
              <w:rPr>
                <w:lang w:eastAsia="en-US"/>
              </w:rPr>
            </w:pPr>
            <w:r>
              <w:t xml:space="preserve">- </w:t>
            </w:r>
            <w:proofErr w:type="spellStart"/>
            <w:r w:rsidRPr="00266680">
              <w:rPr>
                <w:lang w:eastAsia="en-US"/>
              </w:rPr>
              <w:t>концептуальныеположенияитребования</w:t>
            </w:r>
            <w:proofErr w:type="spellEnd"/>
            <w:r w:rsidRPr="00266680">
              <w:rPr>
                <w:lang w:eastAsia="en-US"/>
              </w:rPr>
              <w:t xml:space="preserve"> к организации образовательного</w:t>
            </w:r>
            <w:r>
              <w:rPr>
                <w:lang w:eastAsia="en-US"/>
              </w:rPr>
              <w:t xml:space="preserve"> процесса по изобразительному </w:t>
            </w:r>
            <w:proofErr w:type="spellStart"/>
            <w:r>
              <w:rPr>
                <w:lang w:eastAsia="en-US"/>
              </w:rPr>
              <w:t>искусству</w:t>
            </w:r>
            <w:r w:rsidRPr="00266680">
              <w:rPr>
                <w:lang w:eastAsia="en-US"/>
              </w:rPr>
              <w:t>,определяемые</w:t>
            </w:r>
            <w:proofErr w:type="spellEnd"/>
            <w:r w:rsidRPr="00266680">
              <w:rPr>
                <w:lang w:eastAsia="en-US"/>
              </w:rPr>
              <w:t xml:space="preserve"> ФГОС общего образования;</w:t>
            </w:r>
            <w:r>
              <w:rPr>
                <w:lang w:eastAsia="en-US"/>
              </w:rPr>
              <w:br/>
              <w:t xml:space="preserve">- </w:t>
            </w:r>
            <w:r w:rsidRPr="00266680">
              <w:rPr>
                <w:lang w:eastAsia="en-US"/>
              </w:rPr>
              <w:t xml:space="preserve">особенности </w:t>
            </w:r>
            <w:proofErr w:type="spellStart"/>
            <w:r w:rsidRPr="00266680">
              <w:rPr>
                <w:lang w:eastAsia="en-US"/>
              </w:rPr>
              <w:t>проектированияобразовательного</w:t>
            </w:r>
            <w:proofErr w:type="spellEnd"/>
            <w:r w:rsidRPr="00266680">
              <w:rPr>
                <w:lang w:eastAsia="en-US"/>
              </w:rPr>
              <w:t xml:space="preserve"> процесса по </w:t>
            </w:r>
            <w:r>
              <w:rPr>
                <w:lang w:eastAsia="en-US"/>
              </w:rPr>
              <w:t>изобразительному искусству</w:t>
            </w:r>
            <w:r w:rsidRPr="00266680">
              <w:rPr>
                <w:lang w:eastAsia="en-US"/>
              </w:rPr>
              <w:t xml:space="preserve"> в образовательном </w:t>
            </w:r>
            <w:proofErr w:type="spellStart"/>
            <w:r w:rsidRPr="00266680">
              <w:rPr>
                <w:lang w:eastAsia="en-US"/>
              </w:rPr>
              <w:t>учреждении,подходы</w:t>
            </w:r>
            <w:proofErr w:type="spellEnd"/>
            <w:r w:rsidRPr="00266680">
              <w:rPr>
                <w:lang w:eastAsia="en-US"/>
              </w:rPr>
              <w:t xml:space="preserve"> к планированию </w:t>
            </w:r>
            <w:proofErr w:type="spellStart"/>
            <w:r w:rsidRPr="00266680">
              <w:rPr>
                <w:lang w:eastAsia="en-US"/>
              </w:rPr>
              <w:t>образовательнойдеятельности</w:t>
            </w:r>
            <w:proofErr w:type="spellEnd"/>
            <w:r w:rsidRPr="00266680">
              <w:rPr>
                <w:lang w:eastAsia="en-US"/>
              </w:rPr>
              <w:t xml:space="preserve">; </w:t>
            </w:r>
          </w:p>
          <w:p w:rsidR="0080396F" w:rsidRDefault="0080396F" w:rsidP="00F932E7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266680">
              <w:rPr>
                <w:lang w:eastAsia="en-US"/>
              </w:rPr>
              <w:t>содержание школьного</w:t>
            </w:r>
            <w:r>
              <w:rPr>
                <w:lang w:eastAsia="en-US"/>
              </w:rPr>
              <w:t xml:space="preserve"> предмета «Изобразительное искусство</w:t>
            </w:r>
            <w:r w:rsidRPr="00266680">
              <w:rPr>
                <w:lang w:eastAsia="en-US"/>
              </w:rPr>
              <w:t xml:space="preserve">»; </w:t>
            </w:r>
          </w:p>
          <w:p w:rsidR="0080396F" w:rsidRPr="00762C8E" w:rsidRDefault="0080396F" w:rsidP="00F932E7">
            <w:pPr>
              <w:contextualSpacing/>
            </w:pPr>
            <w:r>
              <w:rPr>
                <w:lang w:eastAsia="en-US"/>
              </w:rPr>
              <w:t xml:space="preserve">- </w:t>
            </w:r>
            <w:proofErr w:type="spellStart"/>
            <w:r w:rsidRPr="00266680">
              <w:rPr>
                <w:lang w:eastAsia="en-US"/>
              </w:rPr>
              <w:t>формы,методы</w:t>
            </w:r>
            <w:proofErr w:type="spellEnd"/>
            <w:r w:rsidRPr="00266680">
              <w:rPr>
                <w:lang w:eastAsia="en-US"/>
              </w:rPr>
              <w:t xml:space="preserve"> и средства обучения </w:t>
            </w:r>
            <w:r>
              <w:rPr>
                <w:lang w:eastAsia="en-US"/>
              </w:rPr>
              <w:t>изобразительному искусству</w:t>
            </w:r>
            <w:r w:rsidRPr="00266680">
              <w:rPr>
                <w:lang w:eastAsia="en-US"/>
              </w:rPr>
              <w:t xml:space="preserve">, современные </w:t>
            </w:r>
            <w:proofErr w:type="spellStart"/>
            <w:r w:rsidRPr="00266680">
              <w:rPr>
                <w:lang w:eastAsia="en-US"/>
              </w:rPr>
              <w:t>образовательныетехнологии</w:t>
            </w:r>
            <w:proofErr w:type="spellEnd"/>
            <w:r w:rsidRPr="00266680">
              <w:rPr>
                <w:lang w:eastAsia="en-US"/>
              </w:rPr>
              <w:t xml:space="preserve">, методические закономерности </w:t>
            </w:r>
            <w:proofErr w:type="spellStart"/>
            <w:r w:rsidRPr="00266680">
              <w:rPr>
                <w:lang w:eastAsia="en-US"/>
              </w:rPr>
              <w:t>ихвыбора</w:t>
            </w:r>
            <w:proofErr w:type="spellEnd"/>
            <w:r w:rsidRPr="00266680">
              <w:rPr>
                <w:lang w:eastAsia="en-US"/>
              </w:rPr>
              <w:t xml:space="preserve">; особенности частных </w:t>
            </w:r>
            <w:proofErr w:type="spellStart"/>
            <w:r w:rsidRPr="00266680">
              <w:rPr>
                <w:lang w:eastAsia="en-US"/>
              </w:rPr>
              <w:t>методикобучения</w:t>
            </w:r>
            <w:r>
              <w:rPr>
                <w:lang w:eastAsia="en-US"/>
              </w:rPr>
              <w:t>изобразительному</w:t>
            </w:r>
            <w:proofErr w:type="spellEnd"/>
            <w:r>
              <w:rPr>
                <w:lang w:eastAsia="en-US"/>
              </w:rPr>
              <w:t xml:space="preserve"> искусству</w:t>
            </w:r>
          </w:p>
          <w:p w:rsidR="0080396F" w:rsidRDefault="0080396F" w:rsidP="00F932E7">
            <w:pPr>
              <w:widowControl w:val="0"/>
              <w:autoSpaceDE w:val="0"/>
              <w:autoSpaceDN w:val="0"/>
              <w:adjustRightInd w:val="0"/>
            </w:pPr>
            <w:r w:rsidRPr="00AA636C">
              <w:t>Уметь: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 xml:space="preserve">- </w:t>
            </w:r>
            <w:r w:rsidRPr="00266680">
              <w:rPr>
                <w:lang w:eastAsia="en-US"/>
              </w:rPr>
              <w:t>проектировать элементы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6680">
              <w:rPr>
                <w:lang w:eastAsia="en-US"/>
              </w:rPr>
              <w:t>образовательной программы, рабочую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6680">
              <w:rPr>
                <w:lang w:eastAsia="en-US"/>
              </w:rPr>
              <w:t xml:space="preserve">программу по </w:t>
            </w:r>
            <w:r>
              <w:rPr>
                <w:lang w:eastAsia="en-US"/>
              </w:rPr>
              <w:t>изобразительному искусству</w:t>
            </w:r>
            <w:r w:rsidRPr="00266680">
              <w:rPr>
                <w:lang w:eastAsia="en-US"/>
              </w:rPr>
              <w:t>;</w:t>
            </w:r>
          </w:p>
          <w:p w:rsidR="0080396F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266680">
              <w:rPr>
                <w:lang w:eastAsia="en-US"/>
              </w:rPr>
              <w:t xml:space="preserve">формулировать дидактические цели и </w:t>
            </w:r>
            <w:proofErr w:type="spellStart"/>
            <w:r w:rsidRPr="00266680">
              <w:rPr>
                <w:lang w:eastAsia="en-US"/>
              </w:rPr>
              <w:t>задачиобучения</w:t>
            </w:r>
            <w:r>
              <w:rPr>
                <w:lang w:eastAsia="en-US"/>
              </w:rPr>
              <w:t>изобразительному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искусству</w:t>
            </w:r>
            <w:r w:rsidRPr="00266680">
              <w:rPr>
                <w:lang w:eastAsia="en-US"/>
              </w:rPr>
              <w:t>иреализовывать</w:t>
            </w:r>
            <w:proofErr w:type="spellEnd"/>
            <w:r w:rsidRPr="00266680">
              <w:rPr>
                <w:lang w:eastAsia="en-US"/>
              </w:rPr>
              <w:t xml:space="preserve"> их в образовательном </w:t>
            </w:r>
            <w:proofErr w:type="spellStart"/>
            <w:r w:rsidRPr="00266680">
              <w:rPr>
                <w:lang w:eastAsia="en-US"/>
              </w:rPr>
              <w:t>процессепо</w:t>
            </w:r>
            <w:r>
              <w:rPr>
                <w:lang w:eastAsia="en-US"/>
              </w:rPr>
              <w:t>изобразительному</w:t>
            </w:r>
            <w:proofErr w:type="spellEnd"/>
            <w:r>
              <w:rPr>
                <w:lang w:eastAsia="en-US"/>
              </w:rPr>
              <w:t xml:space="preserve"> искусству</w:t>
            </w:r>
            <w:r w:rsidRPr="00266680">
              <w:rPr>
                <w:lang w:eastAsia="en-US"/>
              </w:rPr>
              <w:t xml:space="preserve">; 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proofErr w:type="spellStart"/>
            <w:r w:rsidRPr="00266680">
              <w:rPr>
                <w:lang w:eastAsia="en-US"/>
              </w:rPr>
              <w:t>планировать,моделировать</w:t>
            </w:r>
            <w:proofErr w:type="spellEnd"/>
            <w:r w:rsidRPr="00266680">
              <w:rPr>
                <w:lang w:eastAsia="en-US"/>
              </w:rPr>
              <w:t xml:space="preserve"> и реализовывать различные</w:t>
            </w:r>
          </w:p>
          <w:p w:rsidR="0080396F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>организационные формы в процессе обучения</w:t>
            </w:r>
            <w:r>
              <w:rPr>
                <w:lang w:eastAsia="en-US"/>
              </w:rPr>
              <w:t xml:space="preserve"> изобразительному искусству</w:t>
            </w:r>
            <w:r w:rsidRPr="00266680">
              <w:rPr>
                <w:lang w:eastAsia="en-US"/>
              </w:rPr>
              <w:t xml:space="preserve"> (урок, </w:t>
            </w:r>
            <w:proofErr w:type="spellStart"/>
            <w:r w:rsidRPr="00266680">
              <w:rPr>
                <w:lang w:eastAsia="en-US"/>
              </w:rPr>
              <w:t>экскурсию,домашнюю</w:t>
            </w:r>
            <w:proofErr w:type="spellEnd"/>
            <w:r w:rsidRPr="00266680">
              <w:rPr>
                <w:lang w:eastAsia="en-US"/>
              </w:rPr>
              <w:t xml:space="preserve">, внеклассную и </w:t>
            </w:r>
            <w:proofErr w:type="spellStart"/>
            <w:r w:rsidRPr="00266680">
              <w:rPr>
                <w:lang w:eastAsia="en-US"/>
              </w:rPr>
              <w:t>внеурочнуюработу</w:t>
            </w:r>
            <w:proofErr w:type="spellEnd"/>
            <w:r w:rsidRPr="00266680">
              <w:rPr>
                <w:lang w:eastAsia="en-US"/>
              </w:rPr>
              <w:t xml:space="preserve">); 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266680">
              <w:rPr>
                <w:lang w:eastAsia="en-US"/>
              </w:rPr>
              <w:t xml:space="preserve">обосновывать выбор </w:t>
            </w:r>
            <w:proofErr w:type="spellStart"/>
            <w:r w:rsidRPr="00266680">
              <w:rPr>
                <w:lang w:eastAsia="en-US"/>
              </w:rPr>
              <w:t>методовобучения</w:t>
            </w:r>
            <w:r>
              <w:rPr>
                <w:lang w:eastAsia="en-US"/>
              </w:rPr>
              <w:t>изобразительному</w:t>
            </w:r>
            <w:proofErr w:type="spellEnd"/>
            <w:r>
              <w:rPr>
                <w:lang w:eastAsia="en-US"/>
              </w:rPr>
              <w:t xml:space="preserve"> искусству</w:t>
            </w:r>
            <w:r w:rsidRPr="00266680">
              <w:rPr>
                <w:lang w:eastAsia="en-US"/>
              </w:rPr>
              <w:t xml:space="preserve"> и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 xml:space="preserve">образовательных технологий, применять их </w:t>
            </w:r>
            <w:proofErr w:type="spellStart"/>
            <w:r w:rsidRPr="00266680">
              <w:rPr>
                <w:lang w:eastAsia="en-US"/>
              </w:rPr>
              <w:t>вобразовательной</w:t>
            </w:r>
            <w:proofErr w:type="spellEnd"/>
            <w:r w:rsidRPr="00266680">
              <w:rPr>
                <w:lang w:eastAsia="en-US"/>
              </w:rPr>
              <w:t xml:space="preserve"> практике, исходя из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>особенностей содержания учебного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>материала, возраста и образовательных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 xml:space="preserve">потребностей обучаемых; </w:t>
            </w:r>
          </w:p>
          <w:p w:rsidR="0080396F" w:rsidRDefault="0080396F" w:rsidP="00F932E7">
            <w:pPr>
              <w:widowControl w:val="0"/>
              <w:autoSpaceDE w:val="0"/>
              <w:autoSpaceDN w:val="0"/>
              <w:adjustRightInd w:val="0"/>
            </w:pPr>
            <w:r w:rsidRPr="00AA636C">
              <w:t>Владеть: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>
              <w:t xml:space="preserve">- </w:t>
            </w:r>
            <w:r w:rsidRPr="00266680">
              <w:rPr>
                <w:lang w:eastAsia="en-US"/>
              </w:rPr>
              <w:t>умениями по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>планированию и проектированию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 xml:space="preserve">образовательного процесса; </w:t>
            </w:r>
            <w:proofErr w:type="spellStart"/>
            <w:r w:rsidRPr="00266680">
              <w:rPr>
                <w:lang w:eastAsia="en-US"/>
              </w:rPr>
              <w:t>методамиобучения</w:t>
            </w:r>
            <w:r>
              <w:rPr>
                <w:lang w:eastAsia="en-US"/>
              </w:rPr>
              <w:t>изобразительному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искусству</w:t>
            </w:r>
            <w:r w:rsidRPr="00266680">
              <w:rPr>
                <w:lang w:eastAsia="en-US"/>
              </w:rPr>
              <w:t>исовременными</w:t>
            </w:r>
            <w:proofErr w:type="spellEnd"/>
            <w:r w:rsidRPr="00266680">
              <w:rPr>
                <w:lang w:eastAsia="en-US"/>
              </w:rPr>
              <w:t xml:space="preserve"> образовательными</w:t>
            </w:r>
          </w:p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</w:pPr>
            <w:r w:rsidRPr="00266680">
              <w:rPr>
                <w:lang w:eastAsia="en-US"/>
              </w:rPr>
              <w:t>технологиями</w:t>
            </w:r>
          </w:p>
        </w:tc>
      </w:tr>
      <w:tr w:rsidR="0080396F" w:rsidRPr="00AA636C" w:rsidTr="00F932E7">
        <w:tblPrEx>
          <w:tblLook w:val="0000" w:firstRow="0" w:lastRow="0" w:firstColumn="0" w:lastColumn="0" w:noHBand="0" w:noVBand="0"/>
        </w:tblPrEx>
        <w:trPr>
          <w:trHeight w:val="716"/>
        </w:trPr>
        <w:tc>
          <w:tcPr>
            <w:tcW w:w="2329" w:type="dxa"/>
          </w:tcPr>
          <w:p w:rsidR="0080396F" w:rsidRPr="00094CDC" w:rsidRDefault="0080396F" w:rsidP="00F932E7">
            <w:r>
              <w:t>ПК</w:t>
            </w:r>
            <w:r w:rsidRPr="00094CDC">
              <w:t>-3. Способен</w:t>
            </w:r>
          </w:p>
          <w:p w:rsidR="0080396F" w:rsidRPr="00094CDC" w:rsidRDefault="0080396F" w:rsidP="00F932E7">
            <w:r w:rsidRPr="00094CDC">
              <w:t>применять</w:t>
            </w:r>
          </w:p>
          <w:p w:rsidR="0080396F" w:rsidRPr="00094CDC" w:rsidRDefault="0080396F" w:rsidP="00F932E7">
            <w:r w:rsidRPr="00094CDC">
              <w:t>предметные знания</w:t>
            </w:r>
          </w:p>
          <w:p w:rsidR="0080396F" w:rsidRPr="00094CDC" w:rsidRDefault="0080396F" w:rsidP="00F932E7">
            <w:r w:rsidRPr="00094CDC">
              <w:t>при реализации</w:t>
            </w:r>
          </w:p>
          <w:p w:rsidR="0080396F" w:rsidRPr="00094CDC" w:rsidRDefault="0080396F" w:rsidP="00F932E7">
            <w:r w:rsidRPr="00094CDC">
              <w:t>образовательного</w:t>
            </w:r>
          </w:p>
          <w:p w:rsidR="0080396F" w:rsidRPr="00AA636C" w:rsidRDefault="0080396F" w:rsidP="00F932E7">
            <w:r w:rsidRPr="00094CDC">
              <w:t>процесса</w:t>
            </w:r>
          </w:p>
        </w:tc>
        <w:tc>
          <w:tcPr>
            <w:tcW w:w="3543" w:type="dxa"/>
          </w:tcPr>
          <w:p w:rsidR="0080396F" w:rsidRPr="00094CDC" w:rsidRDefault="0080396F" w:rsidP="00F932E7">
            <w:r>
              <w:t>ПК</w:t>
            </w:r>
            <w:r w:rsidRPr="00094CDC">
              <w:t>-3.1. Знает: закономерности, принципы и</w:t>
            </w:r>
          </w:p>
          <w:p w:rsidR="0080396F" w:rsidRPr="00094CDC" w:rsidRDefault="0080396F" w:rsidP="00F932E7">
            <w:r w:rsidRPr="00094CDC">
              <w:t>уровни формирования и реализации</w:t>
            </w:r>
          </w:p>
          <w:p w:rsidR="0080396F" w:rsidRPr="00094CDC" w:rsidRDefault="0080396F" w:rsidP="00F932E7">
            <w:r w:rsidRPr="00094CDC">
              <w:t xml:space="preserve">содержания образования по </w:t>
            </w:r>
            <w:r>
              <w:rPr>
                <w:lang w:eastAsia="en-US"/>
              </w:rPr>
              <w:t>изобразительному искусству</w:t>
            </w:r>
            <w:r w:rsidRPr="00094CDC">
              <w:t>; Знает компоненты содержания</w:t>
            </w:r>
          </w:p>
          <w:p w:rsidR="0080396F" w:rsidRPr="00094CDC" w:rsidRDefault="0080396F" w:rsidP="00F932E7">
            <w:r w:rsidRPr="00094CDC">
              <w:t xml:space="preserve">обучения </w:t>
            </w:r>
            <w:r>
              <w:rPr>
                <w:lang w:eastAsia="en-US"/>
              </w:rPr>
              <w:t>изобразительному искусству</w:t>
            </w:r>
            <w:r w:rsidRPr="00094CDC">
              <w:t xml:space="preserve"> и принципы их</w:t>
            </w:r>
          </w:p>
          <w:p w:rsidR="0080396F" w:rsidRPr="00094CDC" w:rsidRDefault="0080396F" w:rsidP="00F932E7">
            <w:r w:rsidRPr="00094CDC">
              <w:t>отбора</w:t>
            </w:r>
          </w:p>
          <w:p w:rsidR="0080396F" w:rsidRPr="00094CDC" w:rsidRDefault="0080396F" w:rsidP="00F932E7">
            <w:r>
              <w:t>ПК</w:t>
            </w:r>
            <w:r w:rsidRPr="00094CDC">
              <w:t>-3.2. Умеет: осуществлять отбор</w:t>
            </w:r>
          </w:p>
          <w:p w:rsidR="0080396F" w:rsidRPr="00094CDC" w:rsidRDefault="0080396F" w:rsidP="00F932E7">
            <w:r w:rsidRPr="00094CDC">
              <w:t xml:space="preserve">содержания обучения </w:t>
            </w:r>
            <w:r>
              <w:rPr>
                <w:lang w:eastAsia="en-US"/>
              </w:rPr>
              <w:t>изобразительному искусству</w:t>
            </w:r>
            <w:r w:rsidRPr="00094CDC">
              <w:t xml:space="preserve"> в</w:t>
            </w:r>
          </w:p>
          <w:p w:rsidR="0080396F" w:rsidRPr="00094CDC" w:rsidRDefault="0080396F" w:rsidP="00F932E7">
            <w:r w:rsidRPr="00094CDC">
              <w:t>соответствии с целями и возрастными</w:t>
            </w:r>
          </w:p>
          <w:p w:rsidR="0080396F" w:rsidRPr="00094CDC" w:rsidRDefault="0080396F" w:rsidP="00F932E7">
            <w:r w:rsidRPr="00094CDC">
              <w:t>особенностями обучающихся</w:t>
            </w:r>
          </w:p>
          <w:p w:rsidR="0080396F" w:rsidRPr="00094CDC" w:rsidRDefault="0080396F" w:rsidP="00F932E7">
            <w:r>
              <w:t>ПК</w:t>
            </w:r>
            <w:r w:rsidRPr="00094CDC">
              <w:t>-3.3. Владеет: предметным содержанием</w:t>
            </w:r>
          </w:p>
          <w:p w:rsidR="0080396F" w:rsidRPr="00094CDC" w:rsidRDefault="0080396F" w:rsidP="00F932E7">
            <w:r>
              <w:t>Изобразительного искусства</w:t>
            </w:r>
            <w:r w:rsidRPr="00094CDC">
              <w:t>, теорией и практикой</w:t>
            </w:r>
          </w:p>
          <w:p w:rsidR="0080396F" w:rsidRPr="00094CDC" w:rsidRDefault="0080396F" w:rsidP="00F932E7">
            <w:r>
              <w:t>изобразительного искусства</w:t>
            </w:r>
            <w:r w:rsidRPr="00094CDC">
              <w:t>, методикой его</w:t>
            </w:r>
          </w:p>
          <w:p w:rsidR="0080396F" w:rsidRPr="00094CDC" w:rsidRDefault="0080396F" w:rsidP="00F932E7">
            <w:r w:rsidRPr="00094CDC">
              <w:t>преподавания; умениями отбора вариативного</w:t>
            </w:r>
          </w:p>
          <w:p w:rsidR="0080396F" w:rsidRPr="00AA636C" w:rsidRDefault="0080396F" w:rsidP="00F932E7">
            <w:r w:rsidRPr="00094CDC">
              <w:t xml:space="preserve">содержания с учетом взаимосвязи урочной </w:t>
            </w:r>
            <w:proofErr w:type="spellStart"/>
            <w:r w:rsidRPr="00094CDC">
              <w:t>ивнеурочной</w:t>
            </w:r>
            <w:proofErr w:type="spellEnd"/>
            <w:r w:rsidRPr="00094CDC">
              <w:t xml:space="preserve"> форм обучения </w:t>
            </w:r>
            <w:r>
              <w:rPr>
                <w:lang w:eastAsia="en-US"/>
              </w:rPr>
              <w:t>изобразительному искусству</w:t>
            </w:r>
          </w:p>
        </w:tc>
        <w:tc>
          <w:tcPr>
            <w:tcW w:w="3623" w:type="dxa"/>
          </w:tcPr>
          <w:p w:rsidR="0080396F" w:rsidRDefault="0080396F" w:rsidP="00F932E7">
            <w:pPr>
              <w:jc w:val="both"/>
            </w:pPr>
            <w:r w:rsidRPr="00AA636C">
              <w:t>Знать:</w:t>
            </w:r>
          </w:p>
          <w:p w:rsidR="0080396F" w:rsidRPr="00094CDC" w:rsidRDefault="0080396F" w:rsidP="00F932E7">
            <w:r>
              <w:t xml:space="preserve">- </w:t>
            </w:r>
            <w:r w:rsidRPr="00094CDC">
              <w:t>закономерности, принципы и</w:t>
            </w:r>
          </w:p>
          <w:p w:rsidR="0080396F" w:rsidRPr="00094CDC" w:rsidRDefault="0080396F" w:rsidP="00F932E7">
            <w:r w:rsidRPr="00094CDC">
              <w:t>уровни формирования и реализации</w:t>
            </w:r>
          </w:p>
          <w:p w:rsidR="0080396F" w:rsidRPr="00094CDC" w:rsidRDefault="0080396F" w:rsidP="00F932E7">
            <w:r w:rsidRPr="00094CDC">
              <w:t xml:space="preserve">содержания образования по </w:t>
            </w:r>
            <w:r>
              <w:rPr>
                <w:lang w:eastAsia="en-US"/>
              </w:rPr>
              <w:t>изобразительному искусству</w:t>
            </w:r>
            <w:r w:rsidRPr="00094CDC">
              <w:t>; Знает компоненты содержания</w:t>
            </w:r>
          </w:p>
          <w:p w:rsidR="0080396F" w:rsidRPr="00094CDC" w:rsidRDefault="0080396F" w:rsidP="00F932E7">
            <w:r w:rsidRPr="00094CDC">
              <w:t xml:space="preserve">обучения </w:t>
            </w:r>
            <w:r>
              <w:rPr>
                <w:lang w:eastAsia="en-US"/>
              </w:rPr>
              <w:t>изобразительному искусству</w:t>
            </w:r>
            <w:r w:rsidRPr="00094CDC">
              <w:t xml:space="preserve"> и принципы их</w:t>
            </w:r>
          </w:p>
          <w:p w:rsidR="0080396F" w:rsidRPr="00094CDC" w:rsidRDefault="0080396F" w:rsidP="00F932E7">
            <w:r w:rsidRPr="00094CDC">
              <w:t>отбора</w:t>
            </w:r>
          </w:p>
          <w:p w:rsidR="0080396F" w:rsidRDefault="0080396F" w:rsidP="00F932E7">
            <w:pPr>
              <w:jc w:val="both"/>
            </w:pPr>
            <w:r w:rsidRPr="00AA636C">
              <w:t>Уметь:</w:t>
            </w:r>
          </w:p>
          <w:p w:rsidR="0080396F" w:rsidRPr="00094CDC" w:rsidRDefault="0080396F" w:rsidP="00F932E7">
            <w:r>
              <w:t xml:space="preserve">- </w:t>
            </w:r>
            <w:r w:rsidRPr="00094CDC">
              <w:t>осуществлять отбор</w:t>
            </w:r>
          </w:p>
          <w:p w:rsidR="0080396F" w:rsidRPr="00094CDC" w:rsidRDefault="0080396F" w:rsidP="00F932E7">
            <w:r w:rsidRPr="00094CDC">
              <w:t xml:space="preserve">содержания обучения </w:t>
            </w:r>
            <w:r>
              <w:rPr>
                <w:lang w:eastAsia="en-US"/>
              </w:rPr>
              <w:t>изобразительному искусству</w:t>
            </w:r>
            <w:r w:rsidRPr="00094CDC">
              <w:t xml:space="preserve"> в</w:t>
            </w:r>
          </w:p>
          <w:p w:rsidR="0080396F" w:rsidRPr="00094CDC" w:rsidRDefault="0080396F" w:rsidP="00F932E7">
            <w:r w:rsidRPr="00094CDC">
              <w:t>соответствии с целями и возрастными</w:t>
            </w:r>
          </w:p>
          <w:p w:rsidR="0080396F" w:rsidRPr="00094CDC" w:rsidRDefault="0080396F" w:rsidP="00F932E7">
            <w:r w:rsidRPr="00094CDC">
              <w:t>особенностями обучающихся</w:t>
            </w:r>
          </w:p>
          <w:p w:rsidR="0080396F" w:rsidRDefault="0080396F" w:rsidP="00F932E7">
            <w:pPr>
              <w:jc w:val="both"/>
            </w:pPr>
            <w:r w:rsidRPr="00AA636C">
              <w:t xml:space="preserve">Владеть: </w:t>
            </w:r>
          </w:p>
          <w:p w:rsidR="0080396F" w:rsidRPr="00094CDC" w:rsidRDefault="0080396F" w:rsidP="00F932E7">
            <w:r>
              <w:t xml:space="preserve">- </w:t>
            </w:r>
            <w:r w:rsidRPr="00094CDC">
              <w:t>предметным содержанием</w:t>
            </w:r>
          </w:p>
          <w:p w:rsidR="0080396F" w:rsidRPr="00094CDC" w:rsidRDefault="0080396F" w:rsidP="00F932E7">
            <w:r>
              <w:t>Изобразительного искусства</w:t>
            </w:r>
            <w:r w:rsidRPr="00094CDC">
              <w:t>, теорией и практикой</w:t>
            </w:r>
          </w:p>
          <w:p w:rsidR="0080396F" w:rsidRPr="00094CDC" w:rsidRDefault="0080396F" w:rsidP="00F932E7">
            <w:r>
              <w:t>изобразительного искусства</w:t>
            </w:r>
            <w:r w:rsidRPr="00094CDC">
              <w:t>, методикой его</w:t>
            </w:r>
          </w:p>
          <w:p w:rsidR="0080396F" w:rsidRDefault="0080396F" w:rsidP="00F932E7">
            <w:r w:rsidRPr="00094CDC">
              <w:t xml:space="preserve">преподавания; </w:t>
            </w:r>
          </w:p>
          <w:p w:rsidR="0080396F" w:rsidRPr="00094CDC" w:rsidRDefault="0080396F" w:rsidP="00F932E7">
            <w:r>
              <w:t xml:space="preserve">- </w:t>
            </w:r>
            <w:r w:rsidRPr="00094CDC">
              <w:t>умениями отбора вариативного</w:t>
            </w:r>
          </w:p>
          <w:p w:rsidR="0080396F" w:rsidRDefault="0080396F" w:rsidP="00F932E7">
            <w:pPr>
              <w:jc w:val="both"/>
            </w:pPr>
            <w:r w:rsidRPr="00094CDC">
              <w:t xml:space="preserve">содержания с учетом взаимосвязи урочной </w:t>
            </w:r>
            <w:proofErr w:type="spellStart"/>
            <w:r w:rsidRPr="00094CDC">
              <w:t>ивнеурочной</w:t>
            </w:r>
            <w:proofErr w:type="spellEnd"/>
            <w:r w:rsidRPr="00094CDC">
              <w:t xml:space="preserve"> форм обучения </w:t>
            </w:r>
            <w:r>
              <w:rPr>
                <w:lang w:eastAsia="en-US"/>
              </w:rPr>
              <w:t>изобразительному искусству</w:t>
            </w:r>
          </w:p>
          <w:p w:rsidR="0080396F" w:rsidRPr="00F932E7" w:rsidRDefault="0080396F" w:rsidP="00F932E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80396F" w:rsidRPr="00AA636C" w:rsidTr="00F932E7">
        <w:tblPrEx>
          <w:tblLook w:val="0000" w:firstRow="0" w:lastRow="0" w:firstColumn="0" w:lastColumn="0" w:noHBand="0" w:noVBand="0"/>
        </w:tblPrEx>
        <w:trPr>
          <w:trHeight w:val="716"/>
        </w:trPr>
        <w:tc>
          <w:tcPr>
            <w:tcW w:w="2329" w:type="dxa"/>
          </w:tcPr>
          <w:p w:rsidR="0080396F" w:rsidRPr="00094CDC" w:rsidRDefault="0080396F" w:rsidP="00FC13EA">
            <w:r>
              <w:t>ПК</w:t>
            </w:r>
            <w:r w:rsidRPr="00094CDC">
              <w:t>-5. Способен</w:t>
            </w:r>
          </w:p>
          <w:p w:rsidR="0080396F" w:rsidRPr="00094CDC" w:rsidRDefault="0080396F" w:rsidP="00FC13EA">
            <w:r w:rsidRPr="00094CDC">
              <w:t>участвовать в</w:t>
            </w:r>
          </w:p>
          <w:p w:rsidR="0080396F" w:rsidRPr="00094CDC" w:rsidRDefault="0080396F" w:rsidP="00FC13EA">
            <w:r w:rsidRPr="00094CDC">
              <w:t>проектировании</w:t>
            </w:r>
          </w:p>
          <w:p w:rsidR="0080396F" w:rsidRPr="00094CDC" w:rsidRDefault="0080396F" w:rsidP="00FC13EA">
            <w:r w:rsidRPr="00094CDC">
              <w:t>предметной среды</w:t>
            </w:r>
          </w:p>
          <w:p w:rsidR="0080396F" w:rsidRPr="00094CDC" w:rsidRDefault="0080396F" w:rsidP="00FC13EA">
            <w:r w:rsidRPr="00094CDC">
              <w:t>образовательной</w:t>
            </w:r>
          </w:p>
          <w:p w:rsidR="0080396F" w:rsidRPr="000F06BE" w:rsidRDefault="0080396F" w:rsidP="00FC13EA">
            <w:r w:rsidRPr="00094CDC">
              <w:t>программы</w:t>
            </w:r>
          </w:p>
        </w:tc>
        <w:tc>
          <w:tcPr>
            <w:tcW w:w="3543" w:type="dxa"/>
          </w:tcPr>
          <w:p w:rsidR="0080396F" w:rsidRPr="00094CDC" w:rsidRDefault="0080396F" w:rsidP="00FC13EA">
            <w:r>
              <w:t>ПК</w:t>
            </w:r>
            <w:r w:rsidRPr="00094CDC">
              <w:t>-5.1. Знает: нормативные документы и</w:t>
            </w:r>
          </w:p>
          <w:p w:rsidR="0080396F" w:rsidRPr="00094CDC" w:rsidRDefault="0080396F" w:rsidP="00FC13EA">
            <w:r w:rsidRPr="00094CDC">
              <w:t xml:space="preserve">требования к созданию </w:t>
            </w:r>
          </w:p>
          <w:p w:rsidR="0080396F" w:rsidRPr="00094CDC" w:rsidRDefault="0080396F" w:rsidP="00FC13EA">
            <w:r w:rsidRPr="00094CDC">
              <w:t>образовательной среды</w:t>
            </w:r>
          </w:p>
          <w:p w:rsidR="0080396F" w:rsidRPr="00094CDC" w:rsidRDefault="0080396F" w:rsidP="00FC13EA">
            <w:r>
              <w:t>ПК</w:t>
            </w:r>
            <w:r w:rsidRPr="00094CDC">
              <w:t>-5.2. Умеет: обосновывать и включать</w:t>
            </w:r>
          </w:p>
          <w:p w:rsidR="0080396F" w:rsidRPr="00094CDC" w:rsidRDefault="0080396F" w:rsidP="00FC13EA">
            <w:r w:rsidRPr="00094CDC">
              <w:t>природно-культурные объекты в</w:t>
            </w:r>
          </w:p>
          <w:p w:rsidR="0080396F" w:rsidRPr="00094CDC" w:rsidRDefault="0080396F" w:rsidP="00FC13EA">
            <w:r w:rsidRPr="00094CDC">
              <w:t>образовательную среду и процесс обучения</w:t>
            </w:r>
          </w:p>
          <w:p w:rsidR="0080396F" w:rsidRPr="00094CDC" w:rsidRDefault="0080396F" w:rsidP="00FC13EA">
            <w:r w:rsidRPr="00FC13EA">
              <w:rPr>
                <w:lang w:eastAsia="en-US"/>
              </w:rPr>
              <w:t>изобразительному искусству</w:t>
            </w:r>
            <w:r w:rsidRPr="00094CDC">
              <w:t>; использовать</w:t>
            </w:r>
          </w:p>
          <w:p w:rsidR="0080396F" w:rsidRPr="00094CDC" w:rsidRDefault="0080396F" w:rsidP="00FC13EA">
            <w:r w:rsidRPr="00094CDC">
              <w:t xml:space="preserve">возможности социокультурной среды </w:t>
            </w:r>
            <w:proofErr w:type="spellStart"/>
            <w:r w:rsidRPr="00094CDC">
              <w:t>регионав</w:t>
            </w:r>
            <w:proofErr w:type="spellEnd"/>
            <w:r w:rsidRPr="00094CDC">
              <w:t xml:space="preserve"> целях достижения результатов </w:t>
            </w:r>
            <w:proofErr w:type="spellStart"/>
            <w:r w:rsidRPr="00094CDC">
              <w:t>обучения</w:t>
            </w:r>
            <w:r w:rsidRPr="00FC13EA">
              <w:rPr>
                <w:lang w:eastAsia="en-US"/>
              </w:rPr>
              <w:t>изобразительному</w:t>
            </w:r>
            <w:proofErr w:type="spellEnd"/>
            <w:r w:rsidRPr="00FC13EA">
              <w:rPr>
                <w:lang w:eastAsia="en-US"/>
              </w:rPr>
              <w:t xml:space="preserve"> искусству</w:t>
            </w:r>
          </w:p>
          <w:p w:rsidR="0080396F" w:rsidRPr="00094CDC" w:rsidRDefault="0080396F" w:rsidP="00FC13EA">
            <w:r>
              <w:t>ПК</w:t>
            </w:r>
            <w:r w:rsidRPr="00094CDC">
              <w:t>-5.3. Владеет: умениями по</w:t>
            </w:r>
          </w:p>
          <w:p w:rsidR="0080396F" w:rsidRPr="00094CDC" w:rsidRDefault="0080396F" w:rsidP="00FC13EA">
            <w:r w:rsidRPr="00094CDC">
              <w:t xml:space="preserve">проектированию элементов </w:t>
            </w:r>
            <w:r>
              <w:t xml:space="preserve">художественной </w:t>
            </w:r>
          </w:p>
          <w:p w:rsidR="0080396F" w:rsidRPr="000F06BE" w:rsidRDefault="0080396F" w:rsidP="00FC13EA">
            <w:r w:rsidRPr="00094CDC">
              <w:t xml:space="preserve">образовательной среды с </w:t>
            </w:r>
            <w:proofErr w:type="spellStart"/>
            <w:r w:rsidRPr="00094CDC">
              <w:t>учетомвозможностей</w:t>
            </w:r>
            <w:proofErr w:type="spellEnd"/>
            <w:r w:rsidRPr="00094CDC">
              <w:t xml:space="preserve"> конкретного региона</w:t>
            </w:r>
          </w:p>
        </w:tc>
        <w:tc>
          <w:tcPr>
            <w:tcW w:w="3623" w:type="dxa"/>
          </w:tcPr>
          <w:p w:rsidR="0080396F" w:rsidRDefault="0080396F" w:rsidP="00FC13EA">
            <w:r>
              <w:t>Знать: требования к предмету и к созданию предметной образовательной среды</w:t>
            </w:r>
          </w:p>
          <w:p w:rsidR="0080396F" w:rsidRDefault="0080396F" w:rsidP="00FC13EA">
            <w:r>
              <w:t>Уметь: включать природно-культурные объекты в образовательную среду</w:t>
            </w:r>
          </w:p>
          <w:p w:rsidR="0080396F" w:rsidRPr="00094CDC" w:rsidRDefault="0080396F" w:rsidP="00FC13EA">
            <w:r>
              <w:t xml:space="preserve">Владеть: </w:t>
            </w:r>
            <w:r w:rsidRPr="00094CDC">
              <w:t>умениями по</w:t>
            </w:r>
          </w:p>
          <w:p w:rsidR="0080396F" w:rsidRPr="00094CDC" w:rsidRDefault="0080396F" w:rsidP="00FC13EA">
            <w:r w:rsidRPr="00094CDC">
              <w:t xml:space="preserve">проектированию элементов </w:t>
            </w:r>
            <w:r>
              <w:t xml:space="preserve">художественной </w:t>
            </w:r>
          </w:p>
          <w:p w:rsidR="0080396F" w:rsidRPr="00AA636C" w:rsidRDefault="0080396F" w:rsidP="00FC13EA">
            <w:pPr>
              <w:jc w:val="both"/>
            </w:pPr>
            <w:r w:rsidRPr="00094CDC">
              <w:t xml:space="preserve">образовательной среды с </w:t>
            </w:r>
            <w:proofErr w:type="spellStart"/>
            <w:r w:rsidRPr="00094CDC">
              <w:t>учетомвозможностей</w:t>
            </w:r>
            <w:proofErr w:type="spellEnd"/>
            <w:r w:rsidRPr="00094CDC">
              <w:t xml:space="preserve"> конкретного региона</w:t>
            </w:r>
            <w:r>
              <w:t xml:space="preserve"> и конкретного предмета</w:t>
            </w:r>
          </w:p>
        </w:tc>
      </w:tr>
    </w:tbl>
    <w:p w:rsidR="0080396F" w:rsidRPr="00AA636C" w:rsidRDefault="0080396F" w:rsidP="00DE6783">
      <w:pPr>
        <w:rPr>
          <w:b/>
        </w:rPr>
      </w:pPr>
    </w:p>
    <w:p w:rsidR="0080396F" w:rsidRPr="00F932E7" w:rsidRDefault="0080396F" w:rsidP="00F932E7">
      <w:pPr>
        <w:pStyle w:val="a3"/>
        <w:widowControl w:val="0"/>
        <w:numPr>
          <w:ilvl w:val="0"/>
          <w:numId w:val="40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i/>
          <w:sz w:val="24"/>
        </w:rPr>
      </w:pPr>
      <w:r w:rsidRPr="00F932E7">
        <w:rPr>
          <w:rFonts w:ascii="Times New Roman" w:hAnsi="Times New Roman"/>
          <w:b/>
          <w:i/>
          <w:sz w:val="24"/>
        </w:rPr>
        <w:t>Место дисциплины (модуля) в структуре образовательной программы</w:t>
      </w:r>
    </w:p>
    <w:p w:rsidR="0080396F" w:rsidRDefault="0080396F" w:rsidP="00F932E7">
      <w:pPr>
        <w:pStyle w:val="3"/>
        <w:shd w:val="clear" w:color="auto" w:fill="auto"/>
        <w:spacing w:line="240" w:lineRule="auto"/>
        <w:ind w:firstLine="142"/>
        <w:jc w:val="both"/>
        <w:rPr>
          <w:rFonts w:ascii="Times New Roman" w:hAnsi="Times New Roman"/>
          <w:sz w:val="24"/>
          <w:szCs w:val="24"/>
          <w:shd w:val="clear" w:color="auto" w:fill="auto"/>
        </w:rPr>
      </w:pPr>
      <w:r w:rsidRPr="00F932E7">
        <w:rPr>
          <w:rFonts w:ascii="Times New Roman" w:hAnsi="Times New Roman"/>
          <w:sz w:val="24"/>
          <w:szCs w:val="24"/>
          <w:shd w:val="clear" w:color="auto" w:fill="auto"/>
        </w:rPr>
        <w:t xml:space="preserve">Дисциплина относится к части, формируемой участниками образовательных отношений Блока 1 «Дисциплины (модули)» учебного плана. </w:t>
      </w:r>
    </w:p>
    <w:p w:rsidR="0080396F" w:rsidRPr="00F932E7" w:rsidRDefault="0080396F" w:rsidP="00F932E7">
      <w:pPr>
        <w:pStyle w:val="3"/>
        <w:shd w:val="clear" w:color="auto" w:fill="auto"/>
        <w:spacing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F932E7">
        <w:rPr>
          <w:rFonts w:ascii="Times New Roman" w:hAnsi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80396F" w:rsidRPr="00DC11F5" w:rsidRDefault="0080396F" w:rsidP="00F932E7">
      <w:pPr>
        <w:pStyle w:val="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80396F" w:rsidRPr="00DC11F5" w:rsidTr="00F932E7">
        <w:tc>
          <w:tcPr>
            <w:tcW w:w="1967" w:type="dxa"/>
          </w:tcPr>
          <w:p w:rsidR="0080396F" w:rsidRPr="00DC11F5" w:rsidRDefault="0080396F" w:rsidP="00F932E7">
            <w:pPr>
              <w:suppressAutoHyphens/>
              <w:jc w:val="both"/>
            </w:pPr>
            <w:r w:rsidRPr="00DC11F5">
              <w:t>Код компетенции</w:t>
            </w:r>
          </w:p>
        </w:tc>
        <w:tc>
          <w:tcPr>
            <w:tcW w:w="2394" w:type="dxa"/>
          </w:tcPr>
          <w:p w:rsidR="0080396F" w:rsidRPr="00DC11F5" w:rsidRDefault="0080396F" w:rsidP="00F932E7">
            <w:pPr>
              <w:suppressAutoHyphens/>
              <w:jc w:val="both"/>
            </w:pPr>
            <w:r w:rsidRPr="00DC11F5">
              <w:t>Предшествующие дисциплины</w:t>
            </w:r>
          </w:p>
        </w:tc>
        <w:tc>
          <w:tcPr>
            <w:tcW w:w="2835" w:type="dxa"/>
          </w:tcPr>
          <w:p w:rsidR="0080396F" w:rsidRPr="00DC11F5" w:rsidRDefault="0080396F" w:rsidP="00F932E7">
            <w:pPr>
              <w:suppressAutoHyphens/>
              <w:jc w:val="both"/>
            </w:pPr>
            <w:r w:rsidRPr="00DC11F5">
              <w:t>Параллельно осваиваемые</w:t>
            </w:r>
          </w:p>
        </w:tc>
        <w:tc>
          <w:tcPr>
            <w:tcW w:w="2835" w:type="dxa"/>
          </w:tcPr>
          <w:p w:rsidR="0080396F" w:rsidRPr="00DC11F5" w:rsidRDefault="0080396F" w:rsidP="00F932E7">
            <w:pPr>
              <w:suppressAutoHyphens/>
              <w:jc w:val="both"/>
            </w:pPr>
            <w:r w:rsidRPr="00DC11F5">
              <w:t>Последующие дисциплины</w:t>
            </w:r>
          </w:p>
        </w:tc>
      </w:tr>
      <w:tr w:rsidR="0080396F" w:rsidRPr="00DC11F5" w:rsidTr="00F932E7">
        <w:tc>
          <w:tcPr>
            <w:tcW w:w="1967" w:type="dxa"/>
          </w:tcPr>
          <w:p w:rsidR="0080396F" w:rsidRPr="00DC11F5" w:rsidRDefault="0080396F" w:rsidP="00F932E7">
            <w:pPr>
              <w:suppressAutoHyphens/>
              <w:jc w:val="both"/>
            </w:pPr>
            <w:r>
              <w:t>ПК-1</w:t>
            </w:r>
          </w:p>
        </w:tc>
        <w:tc>
          <w:tcPr>
            <w:tcW w:w="2394" w:type="dxa"/>
          </w:tcPr>
          <w:p w:rsidR="0080396F" w:rsidRDefault="0080396F" w:rsidP="00F932E7">
            <w:pPr>
              <w:suppressAutoHyphens/>
              <w:jc w:val="both"/>
            </w:pPr>
            <w:r>
              <w:t>Организация учебно-исследовательской работы (образование в области изобразительного искусства)</w:t>
            </w:r>
          </w:p>
          <w:p w:rsidR="0080396F" w:rsidRPr="009658B9" w:rsidRDefault="0080396F" w:rsidP="00F932E7">
            <w:pPr>
              <w:suppressAutoHyphens/>
              <w:jc w:val="both"/>
            </w:pPr>
            <w:r>
              <w:t>Современные основы обучения</w:t>
            </w:r>
          </w:p>
        </w:tc>
        <w:tc>
          <w:tcPr>
            <w:tcW w:w="2835" w:type="dxa"/>
          </w:tcPr>
          <w:p w:rsidR="0080396F" w:rsidRPr="00DC11F5" w:rsidRDefault="0080396F" w:rsidP="00F932E7">
            <w:pPr>
              <w:suppressAutoHyphens/>
              <w:jc w:val="both"/>
            </w:pPr>
            <w:r>
              <w:t>Художественная обработка материалов декоративно-прикладного искусства</w:t>
            </w:r>
          </w:p>
        </w:tc>
        <w:tc>
          <w:tcPr>
            <w:tcW w:w="2835" w:type="dxa"/>
          </w:tcPr>
          <w:p w:rsidR="0080396F" w:rsidRPr="00DC11F5" w:rsidRDefault="0080396F" w:rsidP="0022417A">
            <w:pPr>
              <w:suppressAutoHyphens/>
              <w:jc w:val="center"/>
            </w:pPr>
            <w:r>
              <w:t>-</w:t>
            </w:r>
          </w:p>
        </w:tc>
      </w:tr>
      <w:tr w:rsidR="0080396F" w:rsidRPr="00DC11F5" w:rsidTr="00F932E7">
        <w:tc>
          <w:tcPr>
            <w:tcW w:w="1967" w:type="dxa"/>
          </w:tcPr>
          <w:p w:rsidR="0080396F" w:rsidRPr="00DC11F5" w:rsidRDefault="0080396F" w:rsidP="00F932E7">
            <w:pPr>
              <w:suppressAutoHyphens/>
              <w:jc w:val="both"/>
            </w:pPr>
            <w:r>
              <w:t>ПК-3</w:t>
            </w:r>
          </w:p>
        </w:tc>
        <w:tc>
          <w:tcPr>
            <w:tcW w:w="2394" w:type="dxa"/>
          </w:tcPr>
          <w:p w:rsidR="0080396F" w:rsidRDefault="0080396F" w:rsidP="00F932E7">
            <w:pPr>
              <w:suppressAutoHyphens/>
              <w:jc w:val="both"/>
            </w:pPr>
            <w:r>
              <w:t>Теория и история декоративно-прикладного творчества</w:t>
            </w:r>
          </w:p>
          <w:p w:rsidR="0080396F" w:rsidRDefault="0080396F" w:rsidP="00F932E7">
            <w:pPr>
              <w:suppressAutoHyphens/>
              <w:jc w:val="both"/>
            </w:pPr>
            <w:proofErr w:type="spellStart"/>
            <w:r>
              <w:t>Цветоведение</w:t>
            </w:r>
            <w:proofErr w:type="spellEnd"/>
            <w:r>
              <w:t xml:space="preserve"> и </w:t>
            </w:r>
            <w:proofErr w:type="spellStart"/>
            <w:r>
              <w:t>колористика</w:t>
            </w:r>
            <w:proofErr w:type="spellEnd"/>
          </w:p>
          <w:p w:rsidR="0080396F" w:rsidRDefault="0080396F" w:rsidP="00F932E7">
            <w:pPr>
              <w:suppressAutoHyphens/>
              <w:jc w:val="both"/>
            </w:pPr>
            <w:r>
              <w:t>Композиция</w:t>
            </w:r>
          </w:p>
          <w:p w:rsidR="0080396F" w:rsidRPr="00DC11F5" w:rsidRDefault="0080396F" w:rsidP="00F932E7">
            <w:pPr>
              <w:suppressAutoHyphens/>
              <w:jc w:val="both"/>
            </w:pPr>
          </w:p>
        </w:tc>
        <w:tc>
          <w:tcPr>
            <w:tcW w:w="2835" w:type="dxa"/>
          </w:tcPr>
          <w:p w:rsidR="0080396F" w:rsidRDefault="0080396F" w:rsidP="00F932E7">
            <w:pPr>
              <w:suppressAutoHyphens/>
              <w:jc w:val="both"/>
            </w:pPr>
            <w:r>
              <w:t>История искусств</w:t>
            </w:r>
          </w:p>
          <w:p w:rsidR="0080396F" w:rsidRDefault="0080396F" w:rsidP="00F932E7">
            <w:pPr>
              <w:suppressAutoHyphens/>
              <w:jc w:val="both"/>
            </w:pPr>
            <w:r>
              <w:t>Теория и история народной художественной культуры</w:t>
            </w:r>
          </w:p>
          <w:p w:rsidR="0080396F" w:rsidRDefault="0080396F" w:rsidP="00F932E7">
            <w:pPr>
              <w:suppressAutoHyphens/>
              <w:jc w:val="both"/>
            </w:pPr>
            <w:r>
              <w:t>Основы графического дизайна</w:t>
            </w:r>
          </w:p>
          <w:p w:rsidR="0080396F" w:rsidRDefault="0080396F" w:rsidP="00F932E7">
            <w:pPr>
              <w:suppressAutoHyphens/>
              <w:jc w:val="both"/>
            </w:pPr>
            <w:r>
              <w:t>Дизайн текстиля</w:t>
            </w:r>
          </w:p>
          <w:p w:rsidR="0080396F" w:rsidRPr="00DC11F5" w:rsidRDefault="0080396F" w:rsidP="00F932E7">
            <w:pPr>
              <w:suppressAutoHyphens/>
              <w:jc w:val="both"/>
            </w:pPr>
          </w:p>
        </w:tc>
        <w:tc>
          <w:tcPr>
            <w:tcW w:w="2835" w:type="dxa"/>
          </w:tcPr>
          <w:p w:rsidR="0080396F" w:rsidRPr="00DC11F5" w:rsidRDefault="0080396F" w:rsidP="0022417A">
            <w:pPr>
              <w:suppressAutoHyphens/>
              <w:jc w:val="center"/>
            </w:pPr>
            <w:r>
              <w:t>-</w:t>
            </w:r>
          </w:p>
        </w:tc>
      </w:tr>
      <w:tr w:rsidR="0080396F" w:rsidRPr="00DC11F5" w:rsidTr="00F932E7">
        <w:tc>
          <w:tcPr>
            <w:tcW w:w="1967" w:type="dxa"/>
          </w:tcPr>
          <w:p w:rsidR="0080396F" w:rsidRDefault="0080396F" w:rsidP="00F932E7">
            <w:pPr>
              <w:suppressAutoHyphens/>
              <w:jc w:val="both"/>
            </w:pPr>
            <w:r>
              <w:t>ПК-5</w:t>
            </w:r>
          </w:p>
        </w:tc>
        <w:tc>
          <w:tcPr>
            <w:tcW w:w="2394" w:type="dxa"/>
          </w:tcPr>
          <w:p w:rsidR="0080396F" w:rsidRPr="003D7FBD" w:rsidRDefault="0080396F" w:rsidP="00FC13EA">
            <w:r w:rsidRPr="003D7FBD">
              <w:t>Современные основы обучения</w:t>
            </w:r>
          </w:p>
          <w:p w:rsidR="0080396F" w:rsidRPr="003D7FBD" w:rsidRDefault="0080396F" w:rsidP="00FC13EA">
            <w:r w:rsidRPr="003D7FBD">
              <w:t>Методика обучения и воспитания (образование в области изобразительного искусства)</w:t>
            </w:r>
          </w:p>
          <w:p w:rsidR="0080396F" w:rsidRPr="003D7FBD" w:rsidRDefault="0080396F" w:rsidP="00FC13EA">
            <w:r w:rsidRPr="003D7FBD">
              <w:t>Образовательные технологии (образование в области изобразительного искусства)</w:t>
            </w:r>
          </w:p>
          <w:p w:rsidR="0080396F" w:rsidRPr="003D7FBD" w:rsidRDefault="0080396F" w:rsidP="00FC13EA">
            <w:r w:rsidRPr="003D7FBD">
              <w:t>Основы декоративной пластики</w:t>
            </w:r>
          </w:p>
          <w:p w:rsidR="0080396F" w:rsidRPr="003D7FBD" w:rsidRDefault="0080396F" w:rsidP="00FC13EA">
            <w:r w:rsidRPr="003D7FBD">
              <w:t>Научно-исследовательская работа (получение первичных навыков научно-исследовательской работы)</w:t>
            </w:r>
          </w:p>
          <w:p w:rsidR="0080396F" w:rsidRDefault="0080396F" w:rsidP="00F932E7">
            <w:pPr>
              <w:suppressAutoHyphens/>
              <w:jc w:val="both"/>
            </w:pPr>
          </w:p>
        </w:tc>
        <w:tc>
          <w:tcPr>
            <w:tcW w:w="2835" w:type="dxa"/>
          </w:tcPr>
          <w:p w:rsidR="0080396F" w:rsidRPr="003D7FBD" w:rsidRDefault="0080396F" w:rsidP="00FC13EA">
            <w:r w:rsidRPr="003D7FBD">
              <w:t>Решение профессиональных задач учителя</w:t>
            </w:r>
          </w:p>
          <w:p w:rsidR="0080396F" w:rsidRDefault="0080396F" w:rsidP="00F932E7">
            <w:pPr>
              <w:suppressAutoHyphens/>
              <w:jc w:val="both"/>
            </w:pPr>
          </w:p>
        </w:tc>
        <w:tc>
          <w:tcPr>
            <w:tcW w:w="2835" w:type="dxa"/>
          </w:tcPr>
          <w:p w:rsidR="0080396F" w:rsidRDefault="0080396F" w:rsidP="0022417A">
            <w:pPr>
              <w:suppressAutoHyphens/>
              <w:jc w:val="center"/>
            </w:pPr>
          </w:p>
        </w:tc>
      </w:tr>
    </w:tbl>
    <w:p w:rsidR="0080396F" w:rsidRPr="00704AF6" w:rsidRDefault="0080396F" w:rsidP="00704AF6">
      <w:pPr>
        <w:ind w:firstLine="708"/>
      </w:pPr>
      <w:r w:rsidRPr="00C50DF2">
        <w:t xml:space="preserve">Дисциплина  в рамках </w:t>
      </w:r>
      <w:r w:rsidRPr="00C50DF2">
        <w:rPr>
          <w:b/>
        </w:rPr>
        <w:t>воспитательной работы</w:t>
      </w:r>
      <w:r w:rsidRPr="00C50DF2"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80396F" w:rsidRPr="00DC11F5" w:rsidRDefault="0080396F" w:rsidP="00F932E7">
      <w:pPr>
        <w:ind w:firstLine="567"/>
        <w:jc w:val="both"/>
      </w:pPr>
      <w:r>
        <w:t>Этапы ф</w:t>
      </w:r>
      <w:r w:rsidRPr="00DC11F5">
        <w:t>ормировани</w:t>
      </w:r>
      <w:r>
        <w:t>я компетенций отражены</w:t>
      </w:r>
      <w:r w:rsidRPr="00DC11F5">
        <w:t xml:space="preserve"> в траектории формирования компетенций (Приложение к ОПОП).</w:t>
      </w:r>
    </w:p>
    <w:p w:rsidR="0080396F" w:rsidRPr="00AA636C" w:rsidRDefault="0080396F" w:rsidP="00F932E7">
      <w:pPr>
        <w:pStyle w:val="ConsPlusNormal"/>
        <w:tabs>
          <w:tab w:val="left" w:pos="284"/>
        </w:tabs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80396F" w:rsidRPr="008C5702" w:rsidRDefault="0080396F" w:rsidP="008C5702">
      <w:pPr>
        <w:pStyle w:val="a3"/>
        <w:widowControl w:val="0"/>
        <w:numPr>
          <w:ilvl w:val="0"/>
          <w:numId w:val="40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i/>
          <w:sz w:val="24"/>
        </w:rPr>
      </w:pPr>
      <w:r w:rsidRPr="008C5702">
        <w:rPr>
          <w:rFonts w:ascii="Times New Roman" w:hAnsi="Times New Roman"/>
          <w:b/>
          <w:i/>
          <w:sz w:val="24"/>
        </w:rPr>
        <w:t>Объем дисциплины</w:t>
      </w:r>
    </w:p>
    <w:p w:rsidR="0080396F" w:rsidRPr="00AA636C" w:rsidRDefault="0080396F" w:rsidP="00DE6783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  <w:i/>
        </w:rPr>
      </w:pPr>
    </w:p>
    <w:tbl>
      <w:tblPr>
        <w:tblW w:w="9540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80396F" w:rsidRPr="00DC11F5" w:rsidTr="008C5702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  <w:rPr>
                <w:lang w:val="en-US"/>
              </w:rPr>
            </w:pPr>
            <w:r w:rsidRPr="00DC11F5"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  <w:rPr>
                <w:lang w:val="en-US"/>
              </w:rPr>
            </w:pPr>
            <w:r w:rsidRPr="00DC11F5"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80396F" w:rsidRPr="00DC11F5" w:rsidTr="008C5702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  <w:rPr>
                <w:lang w:val="en-US"/>
              </w:rPr>
            </w:pPr>
            <w:r w:rsidRPr="00DC11F5"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  <w:rPr>
                <w:lang w:val="en-US"/>
              </w:rPr>
            </w:pPr>
            <w:r w:rsidRPr="00DC11F5">
              <w:rPr>
                <w:b/>
                <w:bCs/>
                <w:i/>
                <w:iCs/>
              </w:rPr>
              <w:t>Заочная</w:t>
            </w:r>
          </w:p>
        </w:tc>
      </w:tr>
      <w:tr w:rsidR="0080396F" w:rsidRPr="00DC11F5" w:rsidTr="008C5702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both"/>
            </w:pPr>
            <w:r w:rsidRPr="00DC11F5">
              <w:rPr>
                <w:b/>
                <w:bCs/>
              </w:rPr>
              <w:t>Общая трудоемкость</w:t>
            </w:r>
            <w:r w:rsidRPr="00DC11F5">
              <w:t>: зачетные единицы/часы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  <w:rPr>
                <w:lang w:val="en-US"/>
              </w:rPr>
            </w:pPr>
            <w:r w:rsidRPr="00DC11F5">
              <w:rPr>
                <w:color w:val="000000"/>
              </w:rPr>
              <w:t>2/72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  <w:rPr>
                <w:lang w:val="en-US"/>
              </w:rPr>
            </w:pPr>
          </w:p>
        </w:tc>
      </w:tr>
      <w:tr w:rsidR="0080396F" w:rsidRPr="00DC11F5" w:rsidTr="008C5702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both"/>
              <w:rPr>
                <w:b/>
                <w:bCs/>
              </w:rPr>
            </w:pPr>
            <w:r w:rsidRPr="00DC11F5">
              <w:rPr>
                <w:b/>
                <w:bCs/>
              </w:rPr>
              <w:t>Семестр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  <w:rPr>
                <w:color w:val="000000"/>
              </w:rPr>
            </w:pPr>
          </w:p>
        </w:tc>
      </w:tr>
      <w:tr w:rsidR="0080396F" w:rsidRPr="00DC11F5" w:rsidTr="008C5702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both"/>
            </w:pPr>
            <w:r w:rsidRPr="00DC11F5">
              <w:rPr>
                <w:b/>
                <w:bCs/>
              </w:rPr>
              <w:t>Контактная работа с преподавателем</w:t>
            </w:r>
            <w:r w:rsidRPr="00DC11F5">
              <w:t>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</w:pPr>
          </w:p>
        </w:tc>
      </w:tr>
      <w:tr w:rsidR="0080396F" w:rsidRPr="00DC11F5" w:rsidTr="008C5702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both"/>
              <w:rPr>
                <w:lang w:val="en-US"/>
              </w:rPr>
            </w:pPr>
            <w:r w:rsidRPr="00DC11F5">
              <w:t>Лекционные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  <w:rPr>
                <w:lang w:val="en-US"/>
              </w:rPr>
            </w:pPr>
            <w:r>
              <w:t>4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3C3986" w:rsidRDefault="0080396F" w:rsidP="0022417A">
            <w:pPr>
              <w:jc w:val="center"/>
            </w:pPr>
          </w:p>
        </w:tc>
      </w:tr>
      <w:tr w:rsidR="0080396F" w:rsidRPr="00DC11F5" w:rsidTr="008C5702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both"/>
            </w:pPr>
            <w:r w:rsidRPr="00DC11F5">
              <w:t>Практические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  <w:rPr>
                <w:lang w:val="en-US"/>
              </w:rPr>
            </w:pPr>
            <w:r>
              <w:t>36*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3C3986" w:rsidRDefault="0080396F" w:rsidP="0022417A">
            <w:pPr>
              <w:jc w:val="center"/>
            </w:pPr>
          </w:p>
        </w:tc>
      </w:tr>
      <w:tr w:rsidR="0080396F" w:rsidRPr="00DC11F5" w:rsidTr="008C5702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both"/>
              <w:rPr>
                <w:lang w:val="en-US"/>
              </w:rPr>
            </w:pPr>
            <w:r w:rsidRPr="00DC11F5">
              <w:t>Лабораторные работы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  <w:rPr>
                <w:lang w:val="en-US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  <w:rPr>
                <w:lang w:val="en-US"/>
              </w:rPr>
            </w:pPr>
          </w:p>
        </w:tc>
      </w:tr>
      <w:tr w:rsidR="0080396F" w:rsidRPr="00DC11F5" w:rsidTr="008C5702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both"/>
            </w:pPr>
            <w:r w:rsidRPr="00DC11F5">
              <w:t xml:space="preserve">Промежуточная аттестация: зачет  </w:t>
            </w:r>
            <w:r w:rsidRPr="00DC11F5"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</w:pPr>
            <w:r>
              <w:t>2</w:t>
            </w:r>
          </w:p>
          <w:p w:rsidR="0080396F" w:rsidRPr="00DC11F5" w:rsidRDefault="0080396F" w:rsidP="0022417A">
            <w:pPr>
              <w:jc w:val="center"/>
              <w:rPr>
                <w:lang w:val="en-US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3C3986" w:rsidRDefault="0080396F" w:rsidP="0022417A">
            <w:pPr>
              <w:jc w:val="center"/>
            </w:pPr>
          </w:p>
        </w:tc>
      </w:tr>
      <w:tr w:rsidR="0080396F" w:rsidRPr="00DC11F5" w:rsidTr="008C5702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both"/>
              <w:rPr>
                <w:lang w:val="en-US"/>
              </w:rPr>
            </w:pPr>
            <w:r w:rsidRPr="00DC11F5">
              <w:rPr>
                <w:b/>
                <w:bCs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  <w:rPr>
                <w:lang w:val="en-US"/>
              </w:rPr>
            </w:pPr>
            <w:r>
              <w:t>30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3C3986" w:rsidRDefault="0080396F" w:rsidP="0022417A">
            <w:pPr>
              <w:jc w:val="center"/>
            </w:pPr>
          </w:p>
        </w:tc>
      </w:tr>
    </w:tbl>
    <w:p w:rsidR="0080396F" w:rsidRDefault="0080396F" w:rsidP="00704AF6">
      <w:pPr>
        <w:jc w:val="both"/>
      </w:pPr>
      <w:r>
        <w:rPr>
          <w:b/>
        </w:rPr>
        <w:t>* -</w:t>
      </w:r>
      <w:r w:rsidRPr="00FA16E8">
        <w:t xml:space="preserve">Дисциплина  частично  реализуется в </w:t>
      </w:r>
      <w:r w:rsidRPr="00423D20">
        <w:rPr>
          <w:b/>
        </w:rPr>
        <w:t>форме практической подготовки</w:t>
      </w:r>
      <w:r w:rsidRPr="00FA16E8"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t>занятий семинарского типа (</w:t>
      </w:r>
      <w:r w:rsidRPr="00FA16E8">
        <w:t>практических занятий</w:t>
      </w:r>
      <w:r w:rsidRPr="009946F9">
        <w:t>)</w:t>
      </w:r>
      <w:r w:rsidRPr="00FA16E8">
        <w:t xml:space="preserve"> и составляет не менее 20% от объема </w:t>
      </w:r>
      <w:r>
        <w:t>занятий семинарского типа. (</w:t>
      </w:r>
      <w:r w:rsidRPr="00FA16E8">
        <w:t>практических занятий</w:t>
      </w:r>
      <w:r>
        <w:t>).</w:t>
      </w:r>
    </w:p>
    <w:p w:rsidR="0080396F" w:rsidRPr="00AA636C" w:rsidRDefault="0080396F" w:rsidP="00DE6783">
      <w:pPr>
        <w:shd w:val="clear" w:color="auto" w:fill="FFFFFF"/>
        <w:tabs>
          <w:tab w:val="left" w:pos="677"/>
          <w:tab w:val="left" w:pos="7740"/>
        </w:tabs>
        <w:ind w:left="29"/>
        <w:jc w:val="both"/>
      </w:pPr>
    </w:p>
    <w:p w:rsidR="0080396F" w:rsidRPr="008C5702" w:rsidRDefault="0080396F" w:rsidP="008C5702">
      <w:pPr>
        <w:widowControl w:val="0"/>
        <w:numPr>
          <w:ilvl w:val="0"/>
          <w:numId w:val="42"/>
        </w:numPr>
        <w:autoSpaceDE w:val="0"/>
        <w:autoSpaceDN w:val="0"/>
        <w:adjustRightInd w:val="0"/>
        <w:contextualSpacing/>
        <w:jc w:val="both"/>
        <w:rPr>
          <w:b/>
          <w:i/>
        </w:rPr>
      </w:pPr>
      <w:r w:rsidRPr="008C5702"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80396F" w:rsidRPr="008C5702" w:rsidRDefault="0080396F" w:rsidP="008C5702">
      <w:pPr>
        <w:widowControl w:val="0"/>
        <w:autoSpaceDE w:val="0"/>
        <w:autoSpaceDN w:val="0"/>
        <w:adjustRightInd w:val="0"/>
        <w:ind w:left="502"/>
        <w:contextualSpacing/>
        <w:jc w:val="both"/>
        <w:rPr>
          <w:b/>
          <w:i/>
        </w:rPr>
      </w:pPr>
    </w:p>
    <w:p w:rsidR="0080396F" w:rsidRPr="008C5702" w:rsidRDefault="0080396F" w:rsidP="008C5702">
      <w:pPr>
        <w:widowControl w:val="0"/>
        <w:autoSpaceDE w:val="0"/>
        <w:autoSpaceDN w:val="0"/>
        <w:adjustRightInd w:val="0"/>
        <w:ind w:left="862"/>
        <w:contextualSpacing/>
        <w:rPr>
          <w:b/>
        </w:rPr>
      </w:pPr>
      <w:r w:rsidRPr="008C5702">
        <w:rPr>
          <w:b/>
        </w:rPr>
        <w:t>4.1Распределение часов по разделам/темам и видам работы</w:t>
      </w:r>
    </w:p>
    <w:p w:rsidR="0080396F" w:rsidRPr="008C5702" w:rsidRDefault="0080396F" w:rsidP="008C5702">
      <w:pPr>
        <w:widowControl w:val="0"/>
        <w:autoSpaceDE w:val="0"/>
        <w:autoSpaceDN w:val="0"/>
        <w:adjustRightInd w:val="0"/>
        <w:ind w:left="1724"/>
        <w:contextualSpacing/>
        <w:jc w:val="both"/>
        <w:rPr>
          <w:b/>
        </w:rPr>
      </w:pPr>
      <w:r w:rsidRPr="008C5702">
        <w:rPr>
          <w:b/>
        </w:rPr>
        <w:t>4.1.1Очная форма обучения</w:t>
      </w:r>
    </w:p>
    <w:p w:rsidR="0080396F" w:rsidRPr="00AA636C" w:rsidRDefault="0080396F" w:rsidP="00DE6783">
      <w:pPr>
        <w:widowControl w:val="0"/>
        <w:autoSpaceDE w:val="0"/>
        <w:autoSpaceDN w:val="0"/>
        <w:adjustRightInd w:val="0"/>
        <w:contextualSpacing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1"/>
        <w:gridCol w:w="2598"/>
        <w:gridCol w:w="793"/>
        <w:gridCol w:w="1035"/>
        <w:gridCol w:w="831"/>
        <w:gridCol w:w="2142"/>
      </w:tblGrid>
      <w:tr w:rsidR="0080396F" w:rsidRPr="00AA636C" w:rsidTr="008C5702">
        <w:tc>
          <w:tcPr>
            <w:tcW w:w="651" w:type="dxa"/>
            <w:vMerge w:val="restart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36C">
              <w:rPr>
                <w:b/>
              </w:rPr>
              <w:t>№ п/п</w:t>
            </w:r>
          </w:p>
        </w:tc>
        <w:tc>
          <w:tcPr>
            <w:tcW w:w="2598" w:type="dxa"/>
            <w:vMerge w:val="restart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36C">
              <w:rPr>
                <w:b/>
              </w:rPr>
              <w:t>Раздел/тема</w:t>
            </w:r>
          </w:p>
        </w:tc>
        <w:tc>
          <w:tcPr>
            <w:tcW w:w="4801" w:type="dxa"/>
            <w:gridSpan w:val="4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36C">
              <w:rPr>
                <w:b/>
              </w:rPr>
              <w:t>Виды учебной работы (в часах)</w:t>
            </w:r>
          </w:p>
        </w:tc>
      </w:tr>
      <w:tr w:rsidR="0080396F" w:rsidRPr="00AA636C" w:rsidTr="008C5702">
        <w:tc>
          <w:tcPr>
            <w:tcW w:w="651" w:type="dxa"/>
            <w:vMerge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598" w:type="dxa"/>
            <w:vMerge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59" w:type="dxa"/>
            <w:gridSpan w:val="3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36C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36C">
              <w:rPr>
                <w:b/>
              </w:rPr>
              <w:t>Самостоятельная работа</w:t>
            </w:r>
          </w:p>
        </w:tc>
      </w:tr>
      <w:tr w:rsidR="0080396F" w:rsidRPr="00AA636C" w:rsidTr="008C5702">
        <w:tc>
          <w:tcPr>
            <w:tcW w:w="651" w:type="dxa"/>
            <w:vMerge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98" w:type="dxa"/>
            <w:vMerge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93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035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831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80396F" w:rsidRPr="00AA636C" w:rsidTr="008C5702">
        <w:trPr>
          <w:trHeight w:val="2337"/>
        </w:trPr>
        <w:tc>
          <w:tcPr>
            <w:tcW w:w="651" w:type="dxa"/>
          </w:tcPr>
          <w:p w:rsidR="0080396F" w:rsidRPr="00AA636C" w:rsidRDefault="0080396F" w:rsidP="00DE6783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598" w:type="dxa"/>
          </w:tcPr>
          <w:p w:rsidR="0080396F" w:rsidRPr="00AA636C" w:rsidRDefault="0080396F" w:rsidP="00F932E7">
            <w:pPr>
              <w:rPr>
                <w:b/>
                <w:color w:val="000000"/>
                <w:spacing w:val="2"/>
                <w:lang w:eastAsia="en-US"/>
              </w:rPr>
            </w:pPr>
            <w:r w:rsidRPr="00AA636C">
              <w:rPr>
                <w:b/>
                <w:color w:val="000000"/>
                <w:spacing w:val="2"/>
                <w:lang w:eastAsia="en-US"/>
              </w:rPr>
              <w:t>Раздел 1. Декоративная скульптура.</w:t>
            </w:r>
          </w:p>
          <w:p w:rsidR="0080396F" w:rsidRPr="00AA636C" w:rsidRDefault="0080396F" w:rsidP="00F932E7">
            <w:pPr>
              <w:rPr>
                <w:color w:val="000000"/>
                <w:spacing w:val="2"/>
                <w:lang w:eastAsia="en-US"/>
              </w:rPr>
            </w:pPr>
            <w:r w:rsidRPr="00AA636C">
              <w:rPr>
                <w:color w:val="000000"/>
                <w:spacing w:val="2"/>
                <w:lang w:eastAsia="en-US"/>
              </w:rPr>
              <w:t>Тема 1.1. Авторская копия скульптуры малых форм,  выполненной в национальных традициях  (круглая скульптура или рельеф)</w:t>
            </w:r>
          </w:p>
        </w:tc>
        <w:tc>
          <w:tcPr>
            <w:tcW w:w="793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80396F" w:rsidRPr="00AA636C" w:rsidRDefault="0080396F" w:rsidP="008C570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  <w:tc>
          <w:tcPr>
            <w:tcW w:w="831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80396F" w:rsidRPr="00AA636C" w:rsidRDefault="0080396F" w:rsidP="008C570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80396F" w:rsidRPr="00AA636C" w:rsidTr="008C5702">
        <w:trPr>
          <w:trHeight w:val="520"/>
        </w:trPr>
        <w:tc>
          <w:tcPr>
            <w:tcW w:w="651" w:type="dxa"/>
          </w:tcPr>
          <w:p w:rsidR="0080396F" w:rsidRPr="00AA636C" w:rsidRDefault="0080396F" w:rsidP="00DE6783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598" w:type="dxa"/>
          </w:tcPr>
          <w:p w:rsidR="0080396F" w:rsidRPr="00AA636C" w:rsidRDefault="0080396F" w:rsidP="00F932E7">
            <w:pPr>
              <w:rPr>
                <w:b/>
                <w:color w:val="000000"/>
                <w:spacing w:val="2"/>
                <w:lang w:eastAsia="en-US"/>
              </w:rPr>
            </w:pPr>
            <w:r w:rsidRPr="00AA636C">
              <w:rPr>
                <w:b/>
                <w:color w:val="000000"/>
                <w:spacing w:val="2"/>
                <w:lang w:eastAsia="en-US"/>
              </w:rPr>
              <w:t xml:space="preserve">Тема 1.2. </w:t>
            </w:r>
            <w:r w:rsidRPr="00AA636C">
              <w:rPr>
                <w:color w:val="000000"/>
                <w:spacing w:val="2"/>
                <w:lang w:eastAsia="en-US"/>
              </w:rPr>
              <w:t xml:space="preserve">Декоративная скульптура в жанре мелкой пластики на выбранную тему (круглая скульптура или рельеф), выполненная в национальных традициях </w:t>
            </w:r>
          </w:p>
          <w:p w:rsidR="0080396F" w:rsidRPr="00AA636C" w:rsidRDefault="0080396F" w:rsidP="00F932E7">
            <w:pPr>
              <w:rPr>
                <w:b/>
                <w:color w:val="000000"/>
                <w:spacing w:val="2"/>
                <w:lang w:eastAsia="en-US"/>
              </w:rPr>
            </w:pPr>
          </w:p>
        </w:tc>
        <w:tc>
          <w:tcPr>
            <w:tcW w:w="793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  <w:tc>
          <w:tcPr>
            <w:tcW w:w="831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80396F" w:rsidRPr="00AA636C" w:rsidTr="008C5702">
        <w:trPr>
          <w:trHeight w:val="520"/>
        </w:trPr>
        <w:tc>
          <w:tcPr>
            <w:tcW w:w="651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</w:pPr>
          </w:p>
        </w:tc>
        <w:tc>
          <w:tcPr>
            <w:tcW w:w="2598" w:type="dxa"/>
          </w:tcPr>
          <w:p w:rsidR="0080396F" w:rsidRPr="00AA636C" w:rsidRDefault="0080396F" w:rsidP="00F932E7">
            <w:pPr>
              <w:rPr>
                <w:color w:val="000000"/>
                <w:spacing w:val="2"/>
                <w:lang w:eastAsia="en-US"/>
              </w:rPr>
            </w:pPr>
            <w:r w:rsidRPr="00AA636C">
              <w:rPr>
                <w:color w:val="000000"/>
                <w:spacing w:val="2"/>
                <w:lang w:eastAsia="en-US"/>
              </w:rPr>
              <w:t xml:space="preserve">Аттестация </w:t>
            </w:r>
          </w:p>
        </w:tc>
        <w:tc>
          <w:tcPr>
            <w:tcW w:w="793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5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31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0396F" w:rsidRPr="00AA636C" w:rsidTr="008C5702">
        <w:tc>
          <w:tcPr>
            <w:tcW w:w="651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</w:pPr>
          </w:p>
        </w:tc>
        <w:tc>
          <w:tcPr>
            <w:tcW w:w="2598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A636C">
              <w:rPr>
                <w:b/>
              </w:rPr>
              <w:t xml:space="preserve">Итого </w:t>
            </w:r>
          </w:p>
        </w:tc>
        <w:tc>
          <w:tcPr>
            <w:tcW w:w="793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35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31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142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:rsidR="0080396F" w:rsidRPr="00AA636C" w:rsidRDefault="0080396F" w:rsidP="00DE6783">
      <w:pPr>
        <w:widowControl w:val="0"/>
        <w:autoSpaceDE w:val="0"/>
        <w:autoSpaceDN w:val="0"/>
        <w:adjustRightInd w:val="0"/>
        <w:ind w:left="2100"/>
        <w:contextualSpacing/>
        <w:rPr>
          <w:i/>
        </w:rPr>
      </w:pPr>
    </w:p>
    <w:p w:rsidR="0080396F" w:rsidRPr="00DC11F5" w:rsidRDefault="0080396F" w:rsidP="008C5702">
      <w:pPr>
        <w:numPr>
          <w:ilvl w:val="1"/>
          <w:numId w:val="44"/>
        </w:numPr>
        <w:autoSpaceDE w:val="0"/>
        <w:autoSpaceDN w:val="0"/>
        <w:adjustRightInd w:val="0"/>
        <w:jc w:val="both"/>
        <w:rPr>
          <w:b/>
          <w:i/>
        </w:rPr>
      </w:pPr>
      <w:r w:rsidRPr="00DC11F5">
        <w:rPr>
          <w:b/>
          <w:i/>
        </w:rPr>
        <w:t>Программа дисциплины, структурированная по темам / разделам</w:t>
      </w:r>
    </w:p>
    <w:p w:rsidR="0080396F" w:rsidRPr="00DC11F5" w:rsidRDefault="0080396F" w:rsidP="008C5702">
      <w:pPr>
        <w:autoSpaceDE w:val="0"/>
        <w:autoSpaceDN w:val="0"/>
        <w:adjustRightInd w:val="0"/>
        <w:ind w:left="1440"/>
        <w:jc w:val="center"/>
        <w:rPr>
          <w:b/>
        </w:rPr>
      </w:pPr>
    </w:p>
    <w:p w:rsidR="0080396F" w:rsidRDefault="0080396F" w:rsidP="008C5702">
      <w:pPr>
        <w:numPr>
          <w:ilvl w:val="2"/>
          <w:numId w:val="44"/>
        </w:numPr>
        <w:autoSpaceDE w:val="0"/>
        <w:autoSpaceDN w:val="0"/>
        <w:adjustRightInd w:val="0"/>
        <w:rPr>
          <w:b/>
        </w:rPr>
      </w:pPr>
      <w:r w:rsidRPr="00DC11F5">
        <w:rPr>
          <w:b/>
        </w:rPr>
        <w:t>Содержание лекционного курса</w:t>
      </w:r>
    </w:p>
    <w:p w:rsidR="0080396F" w:rsidRDefault="0080396F" w:rsidP="008C5702">
      <w:pPr>
        <w:autoSpaceDE w:val="0"/>
        <w:autoSpaceDN w:val="0"/>
        <w:adjustRightInd w:val="0"/>
        <w:ind w:left="72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610"/>
        <w:gridCol w:w="6206"/>
      </w:tblGrid>
      <w:tr w:rsidR="0080396F" w:rsidRPr="00AA636C" w:rsidTr="0022417A">
        <w:tc>
          <w:tcPr>
            <w:tcW w:w="755" w:type="dxa"/>
          </w:tcPr>
          <w:p w:rsidR="0080396F" w:rsidRPr="00AA636C" w:rsidRDefault="0080396F" w:rsidP="0022417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AA636C">
              <w:rPr>
                <w:b/>
              </w:rPr>
              <w:t>№ п/п</w:t>
            </w:r>
          </w:p>
        </w:tc>
        <w:tc>
          <w:tcPr>
            <w:tcW w:w="2610" w:type="dxa"/>
          </w:tcPr>
          <w:p w:rsidR="0080396F" w:rsidRPr="00AA636C" w:rsidRDefault="0080396F" w:rsidP="0022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36C">
              <w:rPr>
                <w:b/>
              </w:rPr>
              <w:t>Наименование темы (раздела) дисциплины</w:t>
            </w:r>
          </w:p>
        </w:tc>
        <w:tc>
          <w:tcPr>
            <w:tcW w:w="6206" w:type="dxa"/>
          </w:tcPr>
          <w:p w:rsidR="0080396F" w:rsidRPr="00AA636C" w:rsidRDefault="0080396F" w:rsidP="008C570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C13EA">
              <w:rPr>
                <w:b/>
              </w:rPr>
              <w:t>Содержание лекционного занятия</w:t>
            </w:r>
          </w:p>
        </w:tc>
      </w:tr>
      <w:tr w:rsidR="0080396F" w:rsidRPr="00AA636C" w:rsidTr="0022417A">
        <w:trPr>
          <w:trHeight w:val="3142"/>
        </w:trPr>
        <w:tc>
          <w:tcPr>
            <w:tcW w:w="755" w:type="dxa"/>
          </w:tcPr>
          <w:p w:rsidR="0080396F" w:rsidRPr="00AA636C" w:rsidRDefault="0080396F" w:rsidP="0022417A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contextualSpacing/>
            </w:pPr>
          </w:p>
        </w:tc>
        <w:tc>
          <w:tcPr>
            <w:tcW w:w="2610" w:type="dxa"/>
          </w:tcPr>
          <w:p w:rsidR="0080396F" w:rsidRPr="00AA636C" w:rsidRDefault="0080396F" w:rsidP="0022417A">
            <w:pPr>
              <w:jc w:val="both"/>
              <w:rPr>
                <w:b/>
                <w:color w:val="000000"/>
                <w:spacing w:val="2"/>
                <w:lang w:eastAsia="en-US"/>
              </w:rPr>
            </w:pPr>
            <w:r w:rsidRPr="00AA636C">
              <w:t>Тема 1.1. Авторская копия скульптуры малых форм,  выполненной в национальных традициях  (круглая скульптура или рельеф)</w:t>
            </w:r>
          </w:p>
        </w:tc>
        <w:tc>
          <w:tcPr>
            <w:tcW w:w="6206" w:type="dxa"/>
          </w:tcPr>
          <w:p w:rsidR="0080396F" w:rsidRPr="00AA636C" w:rsidRDefault="0080396F" w:rsidP="008C5702">
            <w:pPr>
              <w:autoSpaceDE w:val="0"/>
              <w:autoSpaceDN w:val="0"/>
              <w:adjustRightInd w:val="0"/>
            </w:pPr>
            <w:r>
              <w:t>Основные понятия темы: декоративная пластика, копия, материал, инструменты, виды корпий, национальные традиции</w:t>
            </w:r>
          </w:p>
        </w:tc>
      </w:tr>
      <w:tr w:rsidR="0080396F" w:rsidRPr="00AA636C" w:rsidTr="0022417A">
        <w:trPr>
          <w:trHeight w:val="681"/>
        </w:trPr>
        <w:tc>
          <w:tcPr>
            <w:tcW w:w="755" w:type="dxa"/>
          </w:tcPr>
          <w:p w:rsidR="0080396F" w:rsidRPr="00AA636C" w:rsidRDefault="0080396F" w:rsidP="0022417A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contextualSpacing/>
            </w:pPr>
          </w:p>
        </w:tc>
        <w:tc>
          <w:tcPr>
            <w:tcW w:w="2610" w:type="dxa"/>
          </w:tcPr>
          <w:p w:rsidR="0080396F" w:rsidRPr="00AA636C" w:rsidRDefault="0080396F" w:rsidP="0022417A">
            <w:pPr>
              <w:jc w:val="both"/>
            </w:pPr>
            <w:r w:rsidRPr="00AA636C">
              <w:t>Тема 1.2. Декоративная скульптура в жанре мелкой пластики на выбранную тему (круглая скульптура или рельеф), выполненная в национальных традициях</w:t>
            </w:r>
          </w:p>
        </w:tc>
        <w:tc>
          <w:tcPr>
            <w:tcW w:w="6206" w:type="dxa"/>
          </w:tcPr>
          <w:p w:rsidR="0080396F" w:rsidRPr="00AA636C" w:rsidRDefault="0080396F" w:rsidP="0022417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Выбор скульптуры, обоснование выбора, материал для исполнения, инструменты, педагогические задачи, возможность использования на занятиях в школе</w:t>
            </w:r>
          </w:p>
        </w:tc>
      </w:tr>
    </w:tbl>
    <w:p w:rsidR="0080396F" w:rsidRPr="00DC11F5" w:rsidRDefault="0080396F" w:rsidP="008C5702">
      <w:pPr>
        <w:autoSpaceDE w:val="0"/>
        <w:autoSpaceDN w:val="0"/>
        <w:adjustRightInd w:val="0"/>
        <w:ind w:left="720"/>
        <w:rPr>
          <w:b/>
        </w:rPr>
      </w:pPr>
    </w:p>
    <w:p w:rsidR="0080396F" w:rsidRPr="00AA636C" w:rsidRDefault="0080396F" w:rsidP="00DE6783">
      <w:pPr>
        <w:rPr>
          <w:b/>
        </w:rPr>
      </w:pPr>
    </w:p>
    <w:p w:rsidR="0080396F" w:rsidRPr="008C5702" w:rsidRDefault="0080396F" w:rsidP="008C5702">
      <w:pPr>
        <w:autoSpaceDE w:val="0"/>
        <w:autoSpaceDN w:val="0"/>
        <w:adjustRightInd w:val="0"/>
        <w:rPr>
          <w:b/>
        </w:rPr>
      </w:pPr>
      <w:r w:rsidRPr="00DC11F5">
        <w:rPr>
          <w:b/>
        </w:rPr>
        <w:t>4.2.2. Содержание практических</w:t>
      </w:r>
      <w:r>
        <w:rPr>
          <w:b/>
        </w:rPr>
        <w:t xml:space="preserve"> занятий</w:t>
      </w: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610"/>
        <w:gridCol w:w="6206"/>
      </w:tblGrid>
      <w:tr w:rsidR="0080396F" w:rsidRPr="00AA636C" w:rsidTr="00F932E7">
        <w:tc>
          <w:tcPr>
            <w:tcW w:w="755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AA636C">
              <w:rPr>
                <w:b/>
              </w:rPr>
              <w:t>№ п/п</w:t>
            </w:r>
          </w:p>
        </w:tc>
        <w:tc>
          <w:tcPr>
            <w:tcW w:w="2610" w:type="dxa"/>
          </w:tcPr>
          <w:p w:rsidR="0080396F" w:rsidRPr="00AA636C" w:rsidRDefault="0080396F" w:rsidP="008C570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36C">
              <w:rPr>
                <w:b/>
              </w:rPr>
              <w:t>Наименование темы (раздела) дисциплины</w:t>
            </w:r>
          </w:p>
        </w:tc>
        <w:tc>
          <w:tcPr>
            <w:tcW w:w="6206" w:type="dxa"/>
          </w:tcPr>
          <w:p w:rsidR="0080396F" w:rsidRPr="00AA636C" w:rsidRDefault="0080396F" w:rsidP="008C570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36C">
              <w:rPr>
                <w:b/>
              </w:rPr>
              <w:t>Содержание практического занятия</w:t>
            </w:r>
          </w:p>
        </w:tc>
      </w:tr>
      <w:tr w:rsidR="0080396F" w:rsidRPr="00AA636C" w:rsidTr="00F932E7">
        <w:trPr>
          <w:trHeight w:val="3142"/>
        </w:trPr>
        <w:tc>
          <w:tcPr>
            <w:tcW w:w="755" w:type="dxa"/>
          </w:tcPr>
          <w:p w:rsidR="0080396F" w:rsidRPr="00AA636C" w:rsidRDefault="0080396F" w:rsidP="00DE6783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contextualSpacing/>
            </w:pPr>
          </w:p>
        </w:tc>
        <w:tc>
          <w:tcPr>
            <w:tcW w:w="2610" w:type="dxa"/>
          </w:tcPr>
          <w:p w:rsidR="0080396F" w:rsidRPr="00AA636C" w:rsidRDefault="0080396F" w:rsidP="00F932E7">
            <w:pPr>
              <w:jc w:val="both"/>
              <w:rPr>
                <w:b/>
                <w:color w:val="000000"/>
                <w:spacing w:val="2"/>
                <w:lang w:eastAsia="en-US"/>
              </w:rPr>
            </w:pPr>
            <w:r w:rsidRPr="00AA636C">
              <w:t>Тема 1.1. Авторская копия скульптуры малых форм,  выполненной в национальных традициях  (круглая скульптура или рельеф)</w:t>
            </w:r>
          </w:p>
        </w:tc>
        <w:tc>
          <w:tcPr>
            <w:tcW w:w="6206" w:type="dxa"/>
          </w:tcPr>
          <w:p w:rsidR="0080396F" w:rsidRPr="00AA636C" w:rsidRDefault="0080396F" w:rsidP="00F932E7">
            <w:pPr>
              <w:autoSpaceDE w:val="0"/>
              <w:autoSpaceDN w:val="0"/>
              <w:adjustRightInd w:val="0"/>
              <w:rPr>
                <w:bCs/>
              </w:rPr>
            </w:pPr>
            <w:r w:rsidRPr="00AA636C">
              <w:rPr>
                <w:bCs/>
              </w:rPr>
              <w:t>Размер: произвольный. Высота: до 30 см.</w:t>
            </w:r>
          </w:p>
          <w:p w:rsidR="0080396F" w:rsidRPr="00AA636C" w:rsidRDefault="0080396F" w:rsidP="00F932E7">
            <w:pPr>
              <w:autoSpaceDE w:val="0"/>
              <w:autoSpaceDN w:val="0"/>
              <w:adjustRightInd w:val="0"/>
              <w:rPr>
                <w:bCs/>
              </w:rPr>
            </w:pPr>
            <w:r w:rsidRPr="00AA636C">
              <w:rPr>
                <w:bCs/>
              </w:rPr>
              <w:t>Материал: пластилин, глина, керамические массы и т.д.</w:t>
            </w:r>
          </w:p>
          <w:p w:rsidR="0080396F" w:rsidRPr="00AA636C" w:rsidRDefault="0080396F" w:rsidP="00F932E7">
            <w:pPr>
              <w:autoSpaceDE w:val="0"/>
              <w:autoSpaceDN w:val="0"/>
              <w:adjustRightInd w:val="0"/>
              <w:rPr>
                <w:bCs/>
              </w:rPr>
            </w:pPr>
            <w:r w:rsidRPr="00AA636C">
              <w:rPr>
                <w:bCs/>
              </w:rPr>
              <w:t>Изучение пластических особенностей декоративной скульптуры в национальных традициях и различных матер</w:t>
            </w:r>
            <w:r>
              <w:rPr>
                <w:bCs/>
              </w:rPr>
              <w:t xml:space="preserve">иалах. Сбор материала по теме, </w:t>
            </w:r>
            <w:r w:rsidRPr="00AA636C">
              <w:rPr>
                <w:bCs/>
              </w:rPr>
              <w:t>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</w:p>
        </w:tc>
      </w:tr>
      <w:tr w:rsidR="0080396F" w:rsidRPr="00AA636C" w:rsidTr="00F932E7">
        <w:trPr>
          <w:trHeight w:val="681"/>
        </w:trPr>
        <w:tc>
          <w:tcPr>
            <w:tcW w:w="755" w:type="dxa"/>
          </w:tcPr>
          <w:p w:rsidR="0080396F" w:rsidRPr="00AA636C" w:rsidRDefault="0080396F" w:rsidP="00DE6783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contextualSpacing/>
            </w:pPr>
          </w:p>
        </w:tc>
        <w:tc>
          <w:tcPr>
            <w:tcW w:w="2610" w:type="dxa"/>
          </w:tcPr>
          <w:p w:rsidR="0080396F" w:rsidRPr="00AA636C" w:rsidRDefault="0080396F" w:rsidP="00F932E7">
            <w:pPr>
              <w:jc w:val="both"/>
            </w:pPr>
            <w:r w:rsidRPr="00AA636C">
              <w:t>Тема 1.2. Декоративная скульптура в жанре мелкой пластики на выбранную тему (круглая скульптура или рельеф), выполненная в национальных традициях</w:t>
            </w:r>
          </w:p>
        </w:tc>
        <w:tc>
          <w:tcPr>
            <w:tcW w:w="6206" w:type="dxa"/>
          </w:tcPr>
          <w:p w:rsidR="0080396F" w:rsidRPr="00AA636C" w:rsidRDefault="0080396F" w:rsidP="00F932E7">
            <w:pPr>
              <w:autoSpaceDE w:val="0"/>
              <w:autoSpaceDN w:val="0"/>
              <w:adjustRightInd w:val="0"/>
              <w:rPr>
                <w:bCs/>
              </w:rPr>
            </w:pPr>
            <w:r w:rsidRPr="00AA636C">
              <w:rPr>
                <w:bCs/>
              </w:rPr>
              <w:t>Размер: произвольный. Высота: до 30 см.</w:t>
            </w:r>
          </w:p>
          <w:p w:rsidR="0080396F" w:rsidRPr="00AA636C" w:rsidRDefault="0080396F" w:rsidP="00F932E7">
            <w:pPr>
              <w:autoSpaceDE w:val="0"/>
              <w:autoSpaceDN w:val="0"/>
              <w:adjustRightInd w:val="0"/>
              <w:rPr>
                <w:bCs/>
              </w:rPr>
            </w:pPr>
            <w:r w:rsidRPr="00AA636C">
              <w:rPr>
                <w:bCs/>
              </w:rPr>
              <w:t>Материал: пластилин, глина, керамические массы и т.д.</w:t>
            </w:r>
          </w:p>
          <w:p w:rsidR="0080396F" w:rsidRPr="00AA636C" w:rsidRDefault="0080396F" w:rsidP="00F932E7">
            <w:pPr>
              <w:autoSpaceDE w:val="0"/>
              <w:autoSpaceDN w:val="0"/>
              <w:adjustRightInd w:val="0"/>
              <w:rPr>
                <w:bCs/>
              </w:rPr>
            </w:pPr>
            <w:r w:rsidRPr="00AA636C">
              <w:rPr>
                <w:bCs/>
              </w:rPr>
              <w:t>Изучение пластических особенностей декоративной скульптуры в различных матер</w:t>
            </w:r>
            <w:r>
              <w:rPr>
                <w:bCs/>
              </w:rPr>
              <w:t xml:space="preserve">иалах. Сбор материала по теме, </w:t>
            </w:r>
            <w:r w:rsidRPr="00AA636C">
              <w:rPr>
                <w:bCs/>
              </w:rPr>
              <w:t>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</w:tc>
      </w:tr>
    </w:tbl>
    <w:p w:rsidR="0080396F" w:rsidRPr="00AA636C" w:rsidRDefault="0080396F" w:rsidP="00DE6783">
      <w:pPr>
        <w:rPr>
          <w:b/>
        </w:rPr>
      </w:pPr>
    </w:p>
    <w:p w:rsidR="0080396F" w:rsidRPr="00AA636C" w:rsidRDefault="0080396F" w:rsidP="00DE6783">
      <w:pPr>
        <w:jc w:val="both"/>
        <w:rPr>
          <w:b/>
        </w:rPr>
      </w:pPr>
    </w:p>
    <w:p w:rsidR="0080396F" w:rsidRPr="008C5702" w:rsidRDefault="0080396F" w:rsidP="00DE6783">
      <w:pPr>
        <w:numPr>
          <w:ilvl w:val="0"/>
          <w:numId w:val="5"/>
        </w:numPr>
        <w:ind w:left="0" w:firstLine="0"/>
        <w:rPr>
          <w:b/>
          <w:bCs/>
          <w:i/>
        </w:rPr>
      </w:pPr>
      <w:r w:rsidRPr="008C5702">
        <w:rPr>
          <w:b/>
          <w:bCs/>
          <w:i/>
        </w:rPr>
        <w:t>Перечень учебно-методического обеспечения для самостоятельной работы</w:t>
      </w:r>
    </w:p>
    <w:p w:rsidR="0080396F" w:rsidRPr="008C5702" w:rsidRDefault="0080396F" w:rsidP="00DE6783">
      <w:pPr>
        <w:ind w:left="720"/>
        <w:rPr>
          <w:b/>
          <w:bCs/>
          <w:i/>
        </w:rPr>
      </w:pPr>
      <w:r w:rsidRPr="008C5702">
        <w:rPr>
          <w:b/>
          <w:bCs/>
          <w:i/>
        </w:rPr>
        <w:t>обучающихся по дисциплине</w:t>
      </w:r>
    </w:p>
    <w:p w:rsidR="0080396F" w:rsidRPr="00AA636C" w:rsidRDefault="0080396F" w:rsidP="00DE6783">
      <w:pPr>
        <w:ind w:left="426"/>
        <w:rPr>
          <w:b/>
          <w:bCs/>
        </w:rPr>
      </w:pPr>
    </w:p>
    <w:p w:rsidR="0080396F" w:rsidRPr="00D11C98" w:rsidRDefault="0080396F" w:rsidP="00DE678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1C98">
        <w:rPr>
          <w:rFonts w:ascii="Times New Roman" w:hAnsi="Times New Roman"/>
          <w:sz w:val="24"/>
          <w:szCs w:val="24"/>
        </w:rPr>
        <w:t>Основы декоративно-прикладного искусства [Электронный ресурс]: учебное пособие/ — Электрон. текстовые данные.— Комсомольск-на-Амуре: Амурский гуманитарно-педагогический государственный университет, 2011.— 203 c.— Режим доступа: http://www.iprbookshop.ru/22280.html.— ЭБС «</w:t>
      </w:r>
      <w:proofErr w:type="spellStart"/>
      <w:r w:rsidRPr="00D11C98">
        <w:rPr>
          <w:rFonts w:ascii="Times New Roman" w:hAnsi="Times New Roman"/>
          <w:sz w:val="24"/>
          <w:szCs w:val="24"/>
        </w:rPr>
        <w:t>IPRbooks</w:t>
      </w:r>
      <w:proofErr w:type="spellEnd"/>
      <w:r w:rsidRPr="00D11C98">
        <w:rPr>
          <w:rFonts w:ascii="Times New Roman" w:hAnsi="Times New Roman"/>
          <w:sz w:val="24"/>
          <w:szCs w:val="24"/>
        </w:rPr>
        <w:t>»</w:t>
      </w:r>
    </w:p>
    <w:p w:rsidR="0080396F" w:rsidRPr="002257AD" w:rsidRDefault="0080396F" w:rsidP="00DE6783">
      <w:pPr>
        <w:numPr>
          <w:ilvl w:val="0"/>
          <w:numId w:val="20"/>
        </w:numPr>
        <w:autoSpaceDE w:val="0"/>
        <w:autoSpaceDN w:val="0"/>
        <w:adjustRightInd w:val="0"/>
      </w:pPr>
      <w:proofErr w:type="spellStart"/>
      <w:r w:rsidRPr="00D11C98">
        <w:rPr>
          <w:color w:val="000000"/>
          <w:shd w:val="clear" w:color="auto" w:fill="FCFCFC"/>
        </w:rPr>
        <w:t>Войтюк</w:t>
      </w:r>
      <w:proofErr w:type="spellEnd"/>
      <w:r w:rsidRPr="00D11C98">
        <w:rPr>
          <w:color w:val="000000"/>
          <w:shd w:val="clear" w:color="auto" w:fill="FCFCFC"/>
        </w:rPr>
        <w:t xml:space="preserve"> М.М. Гончарное ремесло в малых формах хозяйствования [Электронный ресурс]: практические рекомендации по организации альтернативной занятости сельского населения/ </w:t>
      </w:r>
      <w:proofErr w:type="spellStart"/>
      <w:r w:rsidRPr="00D11C98">
        <w:rPr>
          <w:color w:val="000000"/>
          <w:shd w:val="clear" w:color="auto" w:fill="FCFCFC"/>
        </w:rPr>
        <w:t>Войтюк</w:t>
      </w:r>
      <w:proofErr w:type="spellEnd"/>
      <w:r w:rsidRPr="00D11C98">
        <w:rPr>
          <w:color w:val="000000"/>
          <w:shd w:val="clear" w:color="auto" w:fill="FCFCFC"/>
        </w:rPr>
        <w:t xml:space="preserve"> М.М.— Электрон. текстовые данные.— М.: </w:t>
      </w:r>
      <w:proofErr w:type="spellStart"/>
      <w:r w:rsidRPr="00D11C98">
        <w:rPr>
          <w:color w:val="000000"/>
          <w:shd w:val="clear" w:color="auto" w:fill="FCFCFC"/>
        </w:rPr>
        <w:t>Росинформагротех</w:t>
      </w:r>
      <w:proofErr w:type="spellEnd"/>
      <w:r w:rsidRPr="00D11C98">
        <w:rPr>
          <w:color w:val="000000"/>
          <w:shd w:val="clear" w:color="auto" w:fill="FCFCFC"/>
        </w:rPr>
        <w:t>, 2010.— 52 c.— Режим доступа: http://www.iprbookshop.ru/15729.html.— ЭБС «</w:t>
      </w:r>
      <w:proofErr w:type="spellStart"/>
      <w:r w:rsidRPr="00D11C98">
        <w:rPr>
          <w:color w:val="000000"/>
          <w:shd w:val="clear" w:color="auto" w:fill="FCFCFC"/>
        </w:rPr>
        <w:t>IPRbooks</w:t>
      </w:r>
      <w:proofErr w:type="spellEnd"/>
      <w:r w:rsidRPr="00D11C98">
        <w:rPr>
          <w:color w:val="000000"/>
          <w:shd w:val="clear" w:color="auto" w:fill="FCFCFC"/>
        </w:rPr>
        <w:t>»</w:t>
      </w:r>
    </w:p>
    <w:p w:rsidR="0080396F" w:rsidRPr="002257AD" w:rsidRDefault="0080396F" w:rsidP="00DE6783">
      <w:pPr>
        <w:numPr>
          <w:ilvl w:val="0"/>
          <w:numId w:val="20"/>
        </w:numPr>
        <w:autoSpaceDE w:val="0"/>
        <w:autoSpaceDN w:val="0"/>
        <w:adjustRightInd w:val="0"/>
      </w:pPr>
      <w:proofErr w:type="spellStart"/>
      <w:r w:rsidRPr="002257AD">
        <w:rPr>
          <w:color w:val="000000"/>
          <w:shd w:val="clear" w:color="auto" w:fill="FCFCFC"/>
        </w:rPr>
        <w:t>Карслян</w:t>
      </w:r>
      <w:proofErr w:type="spellEnd"/>
      <w:r w:rsidRPr="002257AD">
        <w:rPr>
          <w:color w:val="000000"/>
          <w:shd w:val="clear" w:color="auto" w:fill="FCFCFC"/>
        </w:rPr>
        <w:t xml:space="preserve"> С.О. Декоративная композиция по скульптуре и ее основы [Электронный ресурс]: учебное пособие/ </w:t>
      </w:r>
      <w:proofErr w:type="spellStart"/>
      <w:r w:rsidRPr="002257AD">
        <w:rPr>
          <w:color w:val="000000"/>
          <w:shd w:val="clear" w:color="auto" w:fill="FCFCFC"/>
        </w:rPr>
        <w:t>Карслян</w:t>
      </w:r>
      <w:proofErr w:type="spellEnd"/>
      <w:r w:rsidRPr="002257AD">
        <w:rPr>
          <w:color w:val="000000"/>
          <w:shd w:val="clear" w:color="auto" w:fill="FCFCFC"/>
        </w:rPr>
        <w:t xml:space="preserve"> С.О.— Электрон. текстовые данные.— Самара: Самарский государственный архитектурно-строительный университет, ЭБС АСВ, 2013.— 60 c.— Режим доступа: http://www.iprbookshop.ru/20460.html.— ЭБС «</w:t>
      </w:r>
      <w:proofErr w:type="spellStart"/>
      <w:r w:rsidRPr="002257AD">
        <w:rPr>
          <w:color w:val="000000"/>
          <w:shd w:val="clear" w:color="auto" w:fill="FCFCFC"/>
        </w:rPr>
        <w:t>IPRbooks</w:t>
      </w:r>
      <w:proofErr w:type="spellEnd"/>
      <w:r w:rsidRPr="002257AD">
        <w:rPr>
          <w:color w:val="000000"/>
          <w:shd w:val="clear" w:color="auto" w:fill="FCFCFC"/>
        </w:rPr>
        <w:t>»</w:t>
      </w:r>
    </w:p>
    <w:p w:rsidR="0080396F" w:rsidRDefault="0080396F" w:rsidP="00704AF6">
      <w:pPr>
        <w:tabs>
          <w:tab w:val="left" w:pos="1571"/>
        </w:tabs>
        <w:autoSpaceDE w:val="0"/>
        <w:autoSpaceDN w:val="0"/>
        <w:adjustRightInd w:val="0"/>
      </w:pPr>
      <w:r>
        <w:tab/>
      </w:r>
    </w:p>
    <w:p w:rsidR="0080396F" w:rsidRPr="00031960" w:rsidRDefault="0080396F" w:rsidP="00704AF6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</w:rPr>
      </w:pPr>
      <w:r w:rsidRPr="00031960">
        <w:rPr>
          <w:rFonts w:ascii="yandex-sans" w:hAnsi="yandex-sans"/>
          <w:b/>
          <w:color w:val="000000"/>
          <w:sz w:val="23"/>
          <w:szCs w:val="23"/>
        </w:rPr>
        <w:t xml:space="preserve">Виды самостоятельной работы </w:t>
      </w:r>
    </w:p>
    <w:p w:rsidR="0080396F" w:rsidRPr="00370EB9" w:rsidRDefault="0080396F" w:rsidP="00704AF6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Изучение литературы, конспектирование</w:t>
      </w:r>
    </w:p>
    <w:p w:rsidR="0080396F" w:rsidRPr="00370EB9" w:rsidRDefault="0080396F" w:rsidP="00704AF6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Аннотирование</w:t>
      </w:r>
    </w:p>
    <w:p w:rsidR="0080396F" w:rsidRPr="00370EB9" w:rsidRDefault="0080396F" w:rsidP="00704AF6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Реферирование литературы</w:t>
      </w:r>
    </w:p>
    <w:p w:rsidR="0080396F" w:rsidRPr="00370EB9" w:rsidRDefault="0080396F" w:rsidP="00704AF6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Работа со справочными материалами</w:t>
      </w:r>
    </w:p>
    <w:p w:rsidR="0080396F" w:rsidRPr="00370EB9" w:rsidRDefault="0080396F" w:rsidP="00704AF6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Работа с Интернет-ресурсами</w:t>
      </w:r>
    </w:p>
    <w:p w:rsidR="0080396F" w:rsidRPr="00370EB9" w:rsidRDefault="0080396F" w:rsidP="00704AF6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Использование ИКТ-технологий</w:t>
      </w:r>
    </w:p>
    <w:p w:rsidR="0080396F" w:rsidRPr="00370EB9" w:rsidRDefault="0080396F" w:rsidP="00704AF6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Подготовка эссе, презентаций</w:t>
      </w:r>
    </w:p>
    <w:p w:rsidR="0080396F" w:rsidRPr="00370EB9" w:rsidRDefault="0080396F" w:rsidP="00704AF6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Индивидуальные творческие задания</w:t>
      </w:r>
    </w:p>
    <w:p w:rsidR="0080396F" w:rsidRPr="00370EB9" w:rsidRDefault="0080396F" w:rsidP="00704AF6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</w:rPr>
        <w:t>зачету</w:t>
      </w:r>
      <w:r>
        <w:rPr>
          <w:rFonts w:ascii="yandex-sans" w:hAnsi="yandex-sans"/>
          <w:color w:val="000000"/>
          <w:sz w:val="23"/>
          <w:szCs w:val="23"/>
        </w:rPr>
        <w:t>)</w:t>
      </w:r>
    </w:p>
    <w:p w:rsidR="0080396F" w:rsidRPr="00C50DF2" w:rsidRDefault="0080396F" w:rsidP="00704AF6">
      <w:pPr>
        <w:pStyle w:val="a3"/>
        <w:rPr>
          <w:rFonts w:ascii="Times New Roman" w:hAnsi="Times New Roman"/>
          <w:sz w:val="24"/>
          <w:szCs w:val="24"/>
        </w:rPr>
      </w:pPr>
    </w:p>
    <w:p w:rsidR="0080396F" w:rsidRPr="00AA636C" w:rsidRDefault="0080396F" w:rsidP="00704AF6">
      <w:pPr>
        <w:tabs>
          <w:tab w:val="left" w:pos="1571"/>
        </w:tabs>
        <w:autoSpaceDE w:val="0"/>
        <w:autoSpaceDN w:val="0"/>
        <w:adjustRightInd w:val="0"/>
      </w:pPr>
    </w:p>
    <w:p w:rsidR="0080396F" w:rsidRPr="00DC11F5" w:rsidRDefault="0080396F" w:rsidP="008C5702">
      <w:pPr>
        <w:autoSpaceDE w:val="0"/>
        <w:autoSpaceDN w:val="0"/>
        <w:adjustRightInd w:val="0"/>
        <w:ind w:left="357"/>
        <w:jc w:val="both"/>
        <w:rPr>
          <w:b/>
          <w:bCs/>
          <w:i/>
          <w:iCs/>
        </w:rPr>
      </w:pPr>
      <w:r w:rsidRPr="00DC11F5">
        <w:rPr>
          <w:b/>
          <w:bCs/>
          <w:i/>
          <w:iCs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80396F" w:rsidRPr="00DC11F5" w:rsidRDefault="0080396F" w:rsidP="008C5702">
      <w:pPr>
        <w:autoSpaceDE w:val="0"/>
        <w:autoSpaceDN w:val="0"/>
        <w:adjustRightInd w:val="0"/>
        <w:ind w:left="720"/>
        <w:jc w:val="both"/>
      </w:pPr>
      <w:r w:rsidRPr="00DC11F5">
        <w:t>Предусмотрены  следующие виды контроля качества освоения конкретной дисциплины:</w:t>
      </w:r>
    </w:p>
    <w:p w:rsidR="0080396F" w:rsidRPr="00DC11F5" w:rsidRDefault="0080396F" w:rsidP="008C5702">
      <w:pPr>
        <w:autoSpaceDE w:val="0"/>
        <w:autoSpaceDN w:val="0"/>
        <w:adjustRightInd w:val="0"/>
        <w:ind w:left="720"/>
        <w:jc w:val="both"/>
      </w:pPr>
      <w:r w:rsidRPr="00DC11F5">
        <w:t>- текущий контроль успеваемости</w:t>
      </w:r>
    </w:p>
    <w:p w:rsidR="0080396F" w:rsidRPr="00DC11F5" w:rsidRDefault="0080396F" w:rsidP="008C5702">
      <w:pPr>
        <w:autoSpaceDE w:val="0"/>
        <w:autoSpaceDN w:val="0"/>
        <w:adjustRightInd w:val="0"/>
        <w:ind w:left="720"/>
        <w:jc w:val="both"/>
      </w:pPr>
      <w:r w:rsidRPr="00DC11F5">
        <w:t>- промежуточная аттестация обучающихся по дисциплине</w:t>
      </w:r>
    </w:p>
    <w:p w:rsidR="0080396F" w:rsidRPr="00DC11F5" w:rsidRDefault="0080396F" w:rsidP="008C5702">
      <w:pPr>
        <w:autoSpaceDE w:val="0"/>
        <w:autoSpaceDN w:val="0"/>
        <w:adjustRightInd w:val="0"/>
        <w:ind w:firstLine="708"/>
      </w:pPr>
      <w:r w:rsidRPr="00DC11F5">
        <w:t xml:space="preserve">Фонд оценочных средств для проведения промежуточной аттестации обучающихся по дисциплине оформлен в </w:t>
      </w:r>
      <w:r w:rsidRPr="00DC11F5">
        <w:rPr>
          <w:bCs/>
        </w:rPr>
        <w:t>приложении</w:t>
      </w:r>
      <w:r w:rsidRPr="00DC11F5">
        <w:t xml:space="preserve"> к рабочей программе дисциплины</w:t>
      </w:r>
    </w:p>
    <w:p w:rsidR="0080396F" w:rsidRPr="00DC11F5" w:rsidRDefault="0080396F" w:rsidP="008C5702">
      <w:pPr>
        <w:autoSpaceDE w:val="0"/>
        <w:autoSpaceDN w:val="0"/>
        <w:adjustRightInd w:val="0"/>
        <w:jc w:val="both"/>
      </w:pPr>
      <w:r w:rsidRPr="00DC11F5">
        <w:tab/>
        <w:t>Текущий контроль успеваемости обеспечивает оценивание хода освоения дисциплины в процессе обучения.</w:t>
      </w:r>
    </w:p>
    <w:p w:rsidR="0080396F" w:rsidRPr="00AA636C" w:rsidRDefault="0080396F" w:rsidP="00DE6783">
      <w:pPr>
        <w:ind w:left="360"/>
        <w:rPr>
          <w:bCs/>
        </w:rPr>
      </w:pPr>
    </w:p>
    <w:p w:rsidR="0080396F" w:rsidRPr="008C5702" w:rsidRDefault="0080396F" w:rsidP="00DE6783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</w:rPr>
      </w:pPr>
      <w:r w:rsidRPr="008C5702">
        <w:rPr>
          <w:b/>
        </w:rPr>
        <w:t>6.1 Паспорт фонда оценочных средств для проведения текущей аттестации по дисциплине (модулю)</w:t>
      </w:r>
    </w:p>
    <w:p w:rsidR="0080396F" w:rsidRPr="00AA636C" w:rsidRDefault="0080396F" w:rsidP="00DE6783">
      <w:pPr>
        <w:ind w:left="426"/>
        <w:rPr>
          <w:bCs/>
          <w:i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1417"/>
        <w:gridCol w:w="4961"/>
      </w:tblGrid>
      <w:tr w:rsidR="0080396F" w:rsidRPr="00AA636C" w:rsidTr="00F932E7">
        <w:trPr>
          <w:trHeight w:val="1181"/>
        </w:trPr>
        <w:tc>
          <w:tcPr>
            <w:tcW w:w="709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AA636C">
              <w:rPr>
                <w:b/>
              </w:rPr>
              <w:t>№ п/п</w:t>
            </w:r>
          </w:p>
        </w:tc>
        <w:tc>
          <w:tcPr>
            <w:tcW w:w="2410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AA636C">
              <w:rPr>
                <w:b/>
              </w:rPr>
              <w:t>Контролируемые разделы (темы)</w:t>
            </w:r>
          </w:p>
        </w:tc>
        <w:tc>
          <w:tcPr>
            <w:tcW w:w="1417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AA636C">
              <w:rPr>
                <w:b/>
              </w:rPr>
              <w:t>Код контролируемой компетенции</w:t>
            </w:r>
          </w:p>
        </w:tc>
        <w:tc>
          <w:tcPr>
            <w:tcW w:w="4961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AA636C">
              <w:rPr>
                <w:b/>
              </w:rPr>
              <w:t xml:space="preserve"> Наименование оценочного средства</w:t>
            </w:r>
          </w:p>
        </w:tc>
      </w:tr>
      <w:tr w:rsidR="0080396F" w:rsidRPr="00AA636C" w:rsidTr="00F932E7">
        <w:trPr>
          <w:trHeight w:val="2188"/>
        </w:trPr>
        <w:tc>
          <w:tcPr>
            <w:tcW w:w="709" w:type="dxa"/>
          </w:tcPr>
          <w:p w:rsidR="0080396F" w:rsidRPr="00AA636C" w:rsidRDefault="0080396F" w:rsidP="00DE6783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right="305"/>
              <w:contextualSpacing/>
            </w:pPr>
          </w:p>
        </w:tc>
        <w:tc>
          <w:tcPr>
            <w:tcW w:w="2410" w:type="dxa"/>
          </w:tcPr>
          <w:p w:rsidR="0080396F" w:rsidRPr="00AA636C" w:rsidRDefault="0080396F" w:rsidP="00F932E7">
            <w:pPr>
              <w:rPr>
                <w:color w:val="000000"/>
                <w:spacing w:val="2"/>
                <w:lang w:eastAsia="en-US"/>
              </w:rPr>
            </w:pPr>
            <w:r w:rsidRPr="00AA636C">
              <w:t>Тема 1.1.  Авторская копия скульптуры малых форм,  выполненной в национальных традициях  (круглая скульптура или рельеф)</w:t>
            </w:r>
          </w:p>
        </w:tc>
        <w:tc>
          <w:tcPr>
            <w:tcW w:w="1417" w:type="dxa"/>
          </w:tcPr>
          <w:p w:rsidR="0080396F" w:rsidRDefault="0080396F" w:rsidP="00F932E7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ПК-1,</w:t>
            </w:r>
          </w:p>
          <w:p w:rsidR="0080396F" w:rsidRDefault="0080396F" w:rsidP="00F932E7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ПК-3</w:t>
            </w:r>
          </w:p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ПК-5</w:t>
            </w:r>
          </w:p>
        </w:tc>
        <w:tc>
          <w:tcPr>
            <w:tcW w:w="4961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AA636C">
              <w:t xml:space="preserve">Текущий просмотр задания. </w:t>
            </w:r>
          </w:p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AA636C">
              <w:t>Семестровый просмотр.</w:t>
            </w:r>
          </w:p>
        </w:tc>
      </w:tr>
      <w:tr w:rsidR="0080396F" w:rsidRPr="00AA636C" w:rsidTr="00F932E7">
        <w:trPr>
          <w:trHeight w:val="499"/>
        </w:trPr>
        <w:tc>
          <w:tcPr>
            <w:tcW w:w="709" w:type="dxa"/>
          </w:tcPr>
          <w:p w:rsidR="0080396F" w:rsidRPr="00AA636C" w:rsidRDefault="0080396F" w:rsidP="00DE6783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right="305"/>
              <w:contextualSpacing/>
            </w:pPr>
          </w:p>
        </w:tc>
        <w:tc>
          <w:tcPr>
            <w:tcW w:w="2410" w:type="dxa"/>
          </w:tcPr>
          <w:p w:rsidR="0080396F" w:rsidRPr="00AA636C" w:rsidRDefault="0080396F" w:rsidP="00F932E7">
            <w:r w:rsidRPr="00AA636C">
              <w:t>Тема 1.2. Декоративная скульптура в жанре мелкой пластики на выбранную тему (круглая скульптура или рельеф), выполненная в национальных традициях</w:t>
            </w:r>
          </w:p>
        </w:tc>
        <w:tc>
          <w:tcPr>
            <w:tcW w:w="1417" w:type="dxa"/>
          </w:tcPr>
          <w:p w:rsidR="0080396F" w:rsidRDefault="0080396F" w:rsidP="00727D2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ПК-1,</w:t>
            </w:r>
          </w:p>
          <w:p w:rsidR="0080396F" w:rsidRDefault="0080396F" w:rsidP="00727D2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ПК-3</w:t>
            </w:r>
          </w:p>
          <w:p w:rsidR="0080396F" w:rsidRPr="00AA636C" w:rsidRDefault="0080396F" w:rsidP="00727D2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ПК-5</w:t>
            </w:r>
          </w:p>
        </w:tc>
        <w:tc>
          <w:tcPr>
            <w:tcW w:w="4961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AA636C">
              <w:t xml:space="preserve">Текущий просмотр задания. </w:t>
            </w:r>
          </w:p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AA636C">
              <w:t>Семестровый просмотр.</w:t>
            </w:r>
          </w:p>
        </w:tc>
      </w:tr>
    </w:tbl>
    <w:p w:rsidR="0080396F" w:rsidRPr="00AA636C" w:rsidRDefault="0080396F" w:rsidP="00DE6783"/>
    <w:p w:rsidR="0080396F" w:rsidRPr="008C5702" w:rsidRDefault="0080396F" w:rsidP="008C5702">
      <w:pPr>
        <w:jc w:val="both"/>
        <w:rPr>
          <w:b/>
        </w:rPr>
      </w:pPr>
    </w:p>
    <w:p w:rsidR="0080396F" w:rsidRPr="008C5702" w:rsidRDefault="0080396F" w:rsidP="008C5702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</w:rPr>
      </w:pPr>
      <w:r w:rsidRPr="008C5702">
        <w:rPr>
          <w:b/>
        </w:rPr>
        <w:t xml:space="preserve">6.2Типовые контрольные задания или иные материалы, необходимые для оценки знаний, умений, навыков и (или) опыта деятельности в процессе текущего контроля </w:t>
      </w:r>
    </w:p>
    <w:p w:rsidR="0080396F" w:rsidRPr="00AA636C" w:rsidRDefault="0080396F" w:rsidP="00DE6783"/>
    <w:p w:rsidR="0080396F" w:rsidRPr="00AA636C" w:rsidRDefault="0080396F" w:rsidP="00DE6783">
      <w:pPr>
        <w:ind w:firstLine="709"/>
        <w:jc w:val="both"/>
      </w:pPr>
      <w:r w:rsidRPr="00AA636C">
        <w:rPr>
          <w:i/>
        </w:rPr>
        <w:t xml:space="preserve">• </w:t>
      </w:r>
      <w:r w:rsidRPr="00AA636C">
        <w:t>умения и навыки в работе с литературой и интернет- ресурсами;</w:t>
      </w:r>
    </w:p>
    <w:p w:rsidR="0080396F" w:rsidRPr="00AA636C" w:rsidRDefault="0080396F" w:rsidP="00DE6783">
      <w:pPr>
        <w:ind w:firstLine="709"/>
        <w:jc w:val="both"/>
      </w:pPr>
      <w:r w:rsidRPr="00AA636C">
        <w:rPr>
          <w:i/>
        </w:rPr>
        <w:t>•</w:t>
      </w:r>
      <w:r w:rsidRPr="00AA636C">
        <w:t xml:space="preserve"> способность отобразить собранный материал графически;</w:t>
      </w:r>
    </w:p>
    <w:p w:rsidR="0080396F" w:rsidRPr="00AA636C" w:rsidRDefault="0080396F" w:rsidP="00DE6783">
      <w:pPr>
        <w:ind w:firstLine="709"/>
        <w:jc w:val="both"/>
      </w:pPr>
      <w:r w:rsidRPr="00AA636C">
        <w:rPr>
          <w:i/>
        </w:rPr>
        <w:t>•</w:t>
      </w:r>
      <w:r w:rsidRPr="00AA636C">
        <w:t xml:space="preserve"> способность творчески видоизменять и дорабатывать задания в зависимости от сложности изображения и поставленных задач;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rPr>
          <w:i/>
        </w:rPr>
        <w:t xml:space="preserve">• </w:t>
      </w:r>
      <w:r w:rsidRPr="00AA636C">
        <w:t>неукоснительное выполнение основных этапов создания скульптурного произведения (учебно-методическое обоснование каждого занятия в строгой последовательности):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выполнение набросков модели (краткосрочных рисунков);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выполнение каркаса для круглой скульптуры (плинта для рельефа);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прокладка основных масс;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определение движения формы (планов для рельефа);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уточнение пропорций;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выявление характера;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моделировка формы;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проработка деталей, обобщение, просмотр задания.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Тема 1.1.  Авторская копия с</w:t>
      </w:r>
      <w:r>
        <w:t xml:space="preserve">кульптуры малых форм, </w:t>
      </w:r>
      <w:r w:rsidRPr="00AA636C">
        <w:t>выполнен</w:t>
      </w:r>
      <w:r>
        <w:t xml:space="preserve">ной в национальных традициях </w:t>
      </w:r>
      <w:r w:rsidRPr="00AA636C">
        <w:t>(круглая скульптура или рельеф)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- ко</w:t>
      </w:r>
      <w:r>
        <w:t>мпозиционное решение скульптуры</w:t>
      </w:r>
      <w:r w:rsidRPr="00AA636C">
        <w:t xml:space="preserve"> и пространственное заполнение квадрата плинта (рисунок плана композиции в масштабе);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- набор массы предметов с использованием линейных и объемных измерений (линейка, угольник, шнур);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- выполнение моделировки формы с использованием скульптурных инструментов и соответствующих техник лепки.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Тема 1.2. Декоративная скульптура в жанре мелкой пластики на выбранную тему (круглая скульптура или рельеф), выполненная в национальных традициях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</w:p>
    <w:p w:rsidR="0080396F" w:rsidRPr="00AA636C" w:rsidRDefault="0080396F" w:rsidP="00DE6783">
      <w:r w:rsidRPr="00AA636C">
        <w:t xml:space="preserve">           - композиционное решение ску</w:t>
      </w:r>
      <w:r>
        <w:t xml:space="preserve">льптуры </w:t>
      </w:r>
      <w:r w:rsidRPr="00AA636C">
        <w:t>и пространственное заполнение квадрата   плинта (рисунок плана композиции в масштабе);</w:t>
      </w:r>
    </w:p>
    <w:p w:rsidR="0080396F" w:rsidRPr="00AA636C" w:rsidRDefault="0080396F" w:rsidP="00DE6783">
      <w:r w:rsidRPr="00AA636C">
        <w:t xml:space="preserve">          - набор массы предметов с использованием линейных и объемных измерений (линейка, угольник, шнур);</w:t>
      </w:r>
    </w:p>
    <w:p w:rsidR="0080396F" w:rsidRPr="00AA636C" w:rsidRDefault="0080396F" w:rsidP="00DE6783">
      <w:r w:rsidRPr="00AA636C">
        <w:t xml:space="preserve">          - выполнение моделировки формы с использованием скульптурных инструментов и соответствующих техник лепки.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</w:p>
    <w:p w:rsidR="0080396F" w:rsidRPr="00DC11F5" w:rsidRDefault="0080396F" w:rsidP="00AE5925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80396F" w:rsidRPr="000F0F00" w:rsidRDefault="0080396F" w:rsidP="00AE5925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80396F" w:rsidRPr="00DC11F5" w:rsidRDefault="0080396F" w:rsidP="00AE5925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80396F" w:rsidRPr="00AA636C" w:rsidRDefault="0080396F" w:rsidP="00DE6783">
      <w:pPr>
        <w:ind w:left="360"/>
        <w:rPr>
          <w:bCs/>
        </w:rPr>
      </w:pPr>
    </w:p>
    <w:p w:rsidR="0080396F" w:rsidRDefault="0080396F" w:rsidP="008C5702">
      <w:pPr>
        <w:pStyle w:val="a3"/>
        <w:numPr>
          <w:ilvl w:val="0"/>
          <w:numId w:val="45"/>
        </w:numPr>
        <w:jc w:val="both"/>
        <w:rPr>
          <w:rFonts w:ascii="Times New Roman" w:hAnsi="Times New Roman"/>
          <w:b/>
          <w:bCs/>
          <w:i/>
          <w:sz w:val="24"/>
        </w:rPr>
      </w:pPr>
      <w:r w:rsidRPr="008C5702">
        <w:rPr>
          <w:rFonts w:ascii="Times New Roman" w:hAnsi="Times New Roman"/>
          <w:b/>
          <w:bCs/>
          <w:i/>
          <w:sz w:val="24"/>
        </w:rPr>
        <w:t>Перечень основной и дополнительной учебной литературы, необходимой для освоения дисциплины (модуля)</w:t>
      </w:r>
    </w:p>
    <w:p w:rsidR="0080396F" w:rsidRPr="008C5702" w:rsidRDefault="0080396F" w:rsidP="008C5702">
      <w:pPr>
        <w:pStyle w:val="a3"/>
        <w:jc w:val="both"/>
        <w:rPr>
          <w:rFonts w:ascii="Times New Roman" w:hAnsi="Times New Roman"/>
          <w:b/>
          <w:bCs/>
          <w:i/>
          <w:sz w:val="24"/>
        </w:rPr>
      </w:pPr>
    </w:p>
    <w:p w:rsidR="0080396F" w:rsidRPr="008C5702" w:rsidRDefault="0080396F" w:rsidP="008C5702">
      <w:pPr>
        <w:pStyle w:val="a3"/>
        <w:numPr>
          <w:ilvl w:val="1"/>
          <w:numId w:val="45"/>
        </w:numPr>
        <w:rPr>
          <w:rFonts w:ascii="Times New Roman" w:hAnsi="Times New Roman"/>
          <w:b/>
          <w:bCs/>
          <w:sz w:val="24"/>
        </w:rPr>
      </w:pPr>
      <w:r w:rsidRPr="008C5702">
        <w:rPr>
          <w:rFonts w:ascii="Times New Roman" w:hAnsi="Times New Roman"/>
          <w:b/>
          <w:bCs/>
          <w:sz w:val="24"/>
        </w:rPr>
        <w:t xml:space="preserve">Основная </w:t>
      </w:r>
      <w:r>
        <w:rPr>
          <w:rFonts w:ascii="Times New Roman" w:hAnsi="Times New Roman"/>
          <w:b/>
          <w:bCs/>
          <w:sz w:val="24"/>
        </w:rPr>
        <w:t xml:space="preserve">учебная </w:t>
      </w:r>
      <w:r w:rsidRPr="008C5702">
        <w:rPr>
          <w:rFonts w:ascii="Times New Roman" w:hAnsi="Times New Roman"/>
          <w:b/>
          <w:bCs/>
          <w:sz w:val="24"/>
        </w:rPr>
        <w:t>литература:</w:t>
      </w:r>
    </w:p>
    <w:p w:rsidR="0080396F" w:rsidRPr="00D11C98" w:rsidRDefault="0080396F" w:rsidP="00DE6783">
      <w:pPr>
        <w:numPr>
          <w:ilvl w:val="0"/>
          <w:numId w:val="21"/>
        </w:numPr>
        <w:autoSpaceDE w:val="0"/>
        <w:autoSpaceDN w:val="0"/>
        <w:adjustRightInd w:val="0"/>
      </w:pPr>
      <w:proofErr w:type="spellStart"/>
      <w:r w:rsidRPr="002257AD">
        <w:rPr>
          <w:color w:val="000000"/>
          <w:shd w:val="clear" w:color="auto" w:fill="FCFCFC"/>
        </w:rPr>
        <w:t>Карслян</w:t>
      </w:r>
      <w:proofErr w:type="spellEnd"/>
      <w:r w:rsidRPr="002257AD">
        <w:rPr>
          <w:color w:val="000000"/>
          <w:shd w:val="clear" w:color="auto" w:fill="FCFCFC"/>
        </w:rPr>
        <w:t xml:space="preserve"> С.О. Декоративная композиция по скульптуре и ее основы [Электронный ресурс]: учебное пособие/ </w:t>
      </w:r>
      <w:proofErr w:type="spellStart"/>
      <w:r w:rsidRPr="002257AD">
        <w:rPr>
          <w:color w:val="000000"/>
          <w:shd w:val="clear" w:color="auto" w:fill="FCFCFC"/>
        </w:rPr>
        <w:t>Карслян</w:t>
      </w:r>
      <w:proofErr w:type="spellEnd"/>
      <w:r w:rsidRPr="002257AD">
        <w:rPr>
          <w:color w:val="000000"/>
          <w:shd w:val="clear" w:color="auto" w:fill="FCFCFC"/>
        </w:rPr>
        <w:t xml:space="preserve"> С.О.— Электрон. текстовые данные.— Самара: Самарский государственный архитектурно-строительный университет, ЭБС АСВ, 2013.— 60 c.— Режим доступа: http://www.iprbookshop.ru/20460.html.— ЭБС «</w:t>
      </w:r>
      <w:proofErr w:type="spellStart"/>
      <w:r w:rsidRPr="002257AD">
        <w:rPr>
          <w:color w:val="000000"/>
          <w:shd w:val="clear" w:color="auto" w:fill="FCFCFC"/>
        </w:rPr>
        <w:t>IPRbooks</w:t>
      </w:r>
      <w:proofErr w:type="spellEnd"/>
      <w:r w:rsidRPr="002257AD">
        <w:rPr>
          <w:color w:val="000000"/>
          <w:shd w:val="clear" w:color="auto" w:fill="FCFCFC"/>
        </w:rPr>
        <w:t>»</w:t>
      </w:r>
    </w:p>
    <w:p w:rsidR="0080396F" w:rsidRDefault="0080396F" w:rsidP="00DE6783">
      <w:pPr>
        <w:numPr>
          <w:ilvl w:val="0"/>
          <w:numId w:val="21"/>
        </w:numPr>
        <w:autoSpaceDE w:val="0"/>
        <w:autoSpaceDN w:val="0"/>
        <w:adjustRightInd w:val="0"/>
      </w:pPr>
      <w:r w:rsidRPr="00D11C98">
        <w:t>Основы декоративно-прикладного искусства [Электронный ресурс]: учебное пособие/ — Электрон. текстовые данные.— Комсомольск-на-Амуре: Амурский гуманитарно-педагогический государственный университет, 2011.— 203 c.— Режим доступа: http://www.iprbookshop.ru/22280.html.— ЭБС «</w:t>
      </w:r>
      <w:proofErr w:type="spellStart"/>
      <w:r w:rsidRPr="00D11C98">
        <w:t>IPRbooks</w:t>
      </w:r>
      <w:proofErr w:type="spellEnd"/>
      <w:r w:rsidRPr="00D11C98">
        <w:t>»</w:t>
      </w:r>
    </w:p>
    <w:p w:rsidR="0080396F" w:rsidRPr="00D11C98" w:rsidRDefault="0080396F" w:rsidP="00DE6783">
      <w:pPr>
        <w:numPr>
          <w:ilvl w:val="0"/>
          <w:numId w:val="21"/>
        </w:numPr>
        <w:autoSpaceDE w:val="0"/>
        <w:autoSpaceDN w:val="0"/>
        <w:adjustRightInd w:val="0"/>
      </w:pPr>
      <w:proofErr w:type="spellStart"/>
      <w:r w:rsidRPr="00D11C98">
        <w:rPr>
          <w:color w:val="000000"/>
          <w:shd w:val="clear" w:color="auto" w:fill="FCFCFC"/>
        </w:rPr>
        <w:t>Войтюк</w:t>
      </w:r>
      <w:proofErr w:type="spellEnd"/>
      <w:r w:rsidRPr="00D11C98">
        <w:rPr>
          <w:color w:val="000000"/>
          <w:shd w:val="clear" w:color="auto" w:fill="FCFCFC"/>
        </w:rPr>
        <w:t xml:space="preserve"> М.М. Гончарное ремесло в малых формах хозяйствования [Электронный ресурс]: практические рекомендации по организации альтернативной занятости сельского населения/ </w:t>
      </w:r>
      <w:proofErr w:type="spellStart"/>
      <w:r w:rsidRPr="00D11C98">
        <w:rPr>
          <w:color w:val="000000"/>
          <w:shd w:val="clear" w:color="auto" w:fill="FCFCFC"/>
        </w:rPr>
        <w:t>Войтюк</w:t>
      </w:r>
      <w:proofErr w:type="spellEnd"/>
      <w:r w:rsidRPr="00D11C98">
        <w:rPr>
          <w:color w:val="000000"/>
          <w:shd w:val="clear" w:color="auto" w:fill="FCFCFC"/>
        </w:rPr>
        <w:t xml:space="preserve"> М.М.— Электрон. текстовые данные.— М.: </w:t>
      </w:r>
      <w:proofErr w:type="spellStart"/>
      <w:r w:rsidRPr="00D11C98">
        <w:rPr>
          <w:color w:val="000000"/>
          <w:shd w:val="clear" w:color="auto" w:fill="FCFCFC"/>
        </w:rPr>
        <w:t>Росинформагротех</w:t>
      </w:r>
      <w:proofErr w:type="spellEnd"/>
      <w:r w:rsidRPr="00D11C98">
        <w:rPr>
          <w:color w:val="000000"/>
          <w:shd w:val="clear" w:color="auto" w:fill="FCFCFC"/>
        </w:rPr>
        <w:t>, 2010.— 52 c.— Режим доступа: http://www.iprbookshop.ru/15729.html.— ЭБС «</w:t>
      </w:r>
      <w:proofErr w:type="spellStart"/>
      <w:r w:rsidRPr="00D11C98">
        <w:rPr>
          <w:color w:val="000000"/>
          <w:shd w:val="clear" w:color="auto" w:fill="FCFCFC"/>
        </w:rPr>
        <w:t>IPRbooks</w:t>
      </w:r>
      <w:proofErr w:type="spellEnd"/>
      <w:r w:rsidRPr="00D11C98">
        <w:rPr>
          <w:color w:val="000000"/>
          <w:shd w:val="clear" w:color="auto" w:fill="FCFCFC"/>
        </w:rPr>
        <w:t>»</w:t>
      </w:r>
    </w:p>
    <w:p w:rsidR="0080396F" w:rsidRPr="00AA636C" w:rsidRDefault="0080396F" w:rsidP="00DE6783">
      <w:pPr>
        <w:rPr>
          <w:bCs/>
        </w:rPr>
      </w:pPr>
    </w:p>
    <w:p w:rsidR="0080396F" w:rsidRPr="008C5702" w:rsidRDefault="0080396F" w:rsidP="008C5702">
      <w:pPr>
        <w:pStyle w:val="a3"/>
        <w:numPr>
          <w:ilvl w:val="1"/>
          <w:numId w:val="45"/>
        </w:numPr>
        <w:rPr>
          <w:rFonts w:ascii="Times New Roman" w:hAnsi="Times New Roman"/>
          <w:b/>
          <w:bCs/>
          <w:sz w:val="24"/>
        </w:rPr>
      </w:pPr>
      <w:r w:rsidRPr="008C5702">
        <w:rPr>
          <w:rFonts w:ascii="Times New Roman" w:hAnsi="Times New Roman"/>
          <w:b/>
          <w:bCs/>
          <w:sz w:val="24"/>
        </w:rPr>
        <w:t>Дополнительная</w:t>
      </w:r>
      <w:r>
        <w:rPr>
          <w:rFonts w:ascii="Times New Roman" w:hAnsi="Times New Roman"/>
          <w:b/>
          <w:bCs/>
          <w:sz w:val="24"/>
        </w:rPr>
        <w:t xml:space="preserve"> учебная</w:t>
      </w:r>
      <w:r w:rsidRPr="008C5702">
        <w:rPr>
          <w:rFonts w:ascii="Times New Roman" w:hAnsi="Times New Roman"/>
          <w:b/>
          <w:bCs/>
          <w:sz w:val="24"/>
        </w:rPr>
        <w:t xml:space="preserve"> литература</w:t>
      </w:r>
      <w:r>
        <w:rPr>
          <w:rFonts w:ascii="Times New Roman" w:hAnsi="Times New Roman"/>
          <w:b/>
          <w:bCs/>
          <w:sz w:val="24"/>
        </w:rPr>
        <w:t>:</w:t>
      </w:r>
    </w:p>
    <w:p w:rsidR="0080396F" w:rsidRPr="00D11C98" w:rsidRDefault="0080396F" w:rsidP="00DE6783">
      <w:pPr>
        <w:pStyle w:val="a3"/>
        <w:widowControl w:val="0"/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1C98">
        <w:rPr>
          <w:rFonts w:ascii="Times New Roman" w:hAnsi="Times New Roman"/>
          <w:sz w:val="24"/>
          <w:szCs w:val="24"/>
        </w:rPr>
        <w:t>Миненко Л.В. Декоративно-прикладное искусство и народные художественные промыслы в структуре традиционной культуры России и художественные промыслы Западной Сибири [Электронный ресурс]: учебное пособие/ Миненко Л.В.— Электрон. текстовые данные.— Кемерово: Кемеровский государственный институт культуры, 2006.— 111 c.— Режим доступа: http://www.iprbookshop.ru/21965.html.— ЭБС «</w:t>
      </w:r>
      <w:proofErr w:type="spellStart"/>
      <w:r w:rsidRPr="00D11C98">
        <w:rPr>
          <w:rFonts w:ascii="Times New Roman" w:hAnsi="Times New Roman"/>
          <w:sz w:val="24"/>
          <w:szCs w:val="24"/>
        </w:rPr>
        <w:t>IPRbooks</w:t>
      </w:r>
      <w:proofErr w:type="spellEnd"/>
      <w:r w:rsidRPr="00D11C98">
        <w:rPr>
          <w:rFonts w:ascii="Times New Roman" w:hAnsi="Times New Roman"/>
          <w:sz w:val="24"/>
          <w:szCs w:val="24"/>
        </w:rPr>
        <w:t>»</w:t>
      </w:r>
    </w:p>
    <w:p w:rsidR="0080396F" w:rsidRPr="00D11C98" w:rsidRDefault="0080396F" w:rsidP="00DE6783">
      <w:pPr>
        <w:pStyle w:val="a3"/>
        <w:widowControl w:val="0"/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D11C98">
        <w:rPr>
          <w:rFonts w:ascii="Times New Roman" w:hAnsi="Times New Roman"/>
          <w:sz w:val="24"/>
          <w:szCs w:val="24"/>
        </w:rPr>
        <w:t>Ткаченко А.В. Художественная керамика [Электронный ресурс]: практикум по направлению подготовки 51.03.02 «Народная художественная культура», профиль «Руководство студией декоративно-прикладного творчества»; форма обучения – очная и заочная; квалификация (степень) выпускника «бакалавр»/ Ткаченко А.В., Ткаченко Л.А.— Электрон. текстовые данные.— Кемерово: Кемеровский государственный институт культуры, 2016.— 52 c.— Режим доступа: http://www.iprbookshop.ru/55826.html.— ЭБС «</w:t>
      </w:r>
      <w:proofErr w:type="spellStart"/>
      <w:r w:rsidRPr="00D11C98">
        <w:rPr>
          <w:rFonts w:ascii="Times New Roman" w:hAnsi="Times New Roman"/>
          <w:sz w:val="24"/>
          <w:szCs w:val="24"/>
        </w:rPr>
        <w:t>IPRbooks</w:t>
      </w:r>
      <w:proofErr w:type="spellEnd"/>
      <w:r w:rsidRPr="00D11C98">
        <w:rPr>
          <w:rFonts w:ascii="Times New Roman" w:hAnsi="Times New Roman"/>
          <w:sz w:val="24"/>
          <w:szCs w:val="24"/>
        </w:rPr>
        <w:t>»</w:t>
      </w:r>
    </w:p>
    <w:p w:rsidR="0080396F" w:rsidRPr="00D11C98" w:rsidRDefault="0080396F" w:rsidP="00DE6783">
      <w:pPr>
        <w:pStyle w:val="a3"/>
        <w:widowControl w:val="0"/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D11C98">
        <w:rPr>
          <w:rFonts w:ascii="Times New Roman" w:hAnsi="Times New Roman"/>
          <w:sz w:val="24"/>
          <w:szCs w:val="24"/>
        </w:rPr>
        <w:t>Е.Ковычева</w:t>
      </w:r>
      <w:proofErr w:type="spellEnd"/>
      <w:r w:rsidRPr="00D11C98">
        <w:rPr>
          <w:rFonts w:ascii="Times New Roman" w:hAnsi="Times New Roman"/>
          <w:sz w:val="24"/>
          <w:szCs w:val="24"/>
        </w:rPr>
        <w:t xml:space="preserve"> «Народная игрушка». Изд. «</w:t>
      </w:r>
      <w:proofErr w:type="spellStart"/>
      <w:r w:rsidRPr="00D11C98">
        <w:rPr>
          <w:rFonts w:ascii="Times New Roman" w:hAnsi="Times New Roman"/>
          <w:sz w:val="24"/>
          <w:szCs w:val="24"/>
        </w:rPr>
        <w:t>Владос</w:t>
      </w:r>
      <w:proofErr w:type="spellEnd"/>
      <w:r w:rsidRPr="00D11C98">
        <w:rPr>
          <w:rFonts w:ascii="Times New Roman" w:hAnsi="Times New Roman"/>
          <w:sz w:val="24"/>
          <w:szCs w:val="24"/>
        </w:rPr>
        <w:t>», 2010 г.</w:t>
      </w:r>
    </w:p>
    <w:p w:rsidR="0080396F" w:rsidRPr="00D11C98" w:rsidRDefault="0080396F" w:rsidP="00DE6783">
      <w:pPr>
        <w:pStyle w:val="a3"/>
        <w:widowControl w:val="0"/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1C98">
        <w:rPr>
          <w:rFonts w:ascii="Times New Roman" w:hAnsi="Times New Roman"/>
          <w:bCs/>
          <w:color w:val="000000"/>
          <w:sz w:val="24"/>
          <w:szCs w:val="24"/>
        </w:rPr>
        <w:t xml:space="preserve">Киселева Г. Г., </w:t>
      </w:r>
      <w:proofErr w:type="spellStart"/>
      <w:r w:rsidRPr="00D11C98">
        <w:rPr>
          <w:rFonts w:ascii="Times New Roman" w:hAnsi="Times New Roman"/>
          <w:bCs/>
          <w:color w:val="000000"/>
          <w:sz w:val="24"/>
          <w:szCs w:val="24"/>
        </w:rPr>
        <w:t>Шаклеин</w:t>
      </w:r>
      <w:proofErr w:type="spellEnd"/>
      <w:r w:rsidRPr="00D11C98">
        <w:rPr>
          <w:rFonts w:ascii="Times New Roman" w:hAnsi="Times New Roman"/>
          <w:bCs/>
          <w:color w:val="000000"/>
          <w:sz w:val="24"/>
          <w:szCs w:val="24"/>
        </w:rPr>
        <w:t xml:space="preserve"> С. П. «Дымковская игрушка на рубеже столетий. Киров (Вятка)»  , 2007</w:t>
      </w:r>
    </w:p>
    <w:p w:rsidR="0080396F" w:rsidRPr="00D11C98" w:rsidRDefault="0080396F" w:rsidP="00DE6783">
      <w:pPr>
        <w:rPr>
          <w:bCs/>
        </w:rPr>
      </w:pPr>
    </w:p>
    <w:p w:rsidR="0080396F" w:rsidRPr="00AA636C" w:rsidRDefault="0080396F" w:rsidP="00DE6783">
      <w:pPr>
        <w:ind w:left="426"/>
        <w:rPr>
          <w:b/>
          <w:bCs/>
        </w:rPr>
      </w:pPr>
      <w:r w:rsidRPr="00AA636C">
        <w:rPr>
          <w:b/>
          <w:bCs/>
        </w:rPr>
        <w:t>8.</w:t>
      </w:r>
      <w:r w:rsidRPr="00AA636C">
        <w:rPr>
          <w:b/>
          <w:bCs/>
        </w:rPr>
        <w:tab/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80396F" w:rsidRPr="00AA636C" w:rsidRDefault="0080396F" w:rsidP="00DE6783">
      <w:pPr>
        <w:ind w:left="426"/>
        <w:rPr>
          <w:b/>
          <w:bCs/>
        </w:rPr>
      </w:pPr>
    </w:p>
    <w:p w:rsidR="0080396F" w:rsidRPr="00AA636C" w:rsidRDefault="0080396F" w:rsidP="00DE6783">
      <w:pPr>
        <w:ind w:left="426"/>
        <w:rPr>
          <w:bCs/>
        </w:rPr>
      </w:pPr>
      <w:r w:rsidRPr="00AA636C">
        <w:rPr>
          <w:bCs/>
        </w:rPr>
        <w:t>1.</w:t>
      </w:r>
      <w:r w:rsidRPr="00AA636C">
        <w:rPr>
          <w:bCs/>
        </w:rPr>
        <w:tab/>
        <w:t xml:space="preserve">www.iprbookshop.ru </w:t>
      </w:r>
    </w:p>
    <w:p w:rsidR="0080396F" w:rsidRPr="00AA636C" w:rsidRDefault="0080396F" w:rsidP="00DE6783">
      <w:pPr>
        <w:ind w:left="426"/>
        <w:rPr>
          <w:bCs/>
        </w:rPr>
      </w:pPr>
      <w:r w:rsidRPr="00AA636C">
        <w:rPr>
          <w:bCs/>
        </w:rPr>
        <w:t>2.</w:t>
      </w:r>
      <w:r w:rsidRPr="00AA636C">
        <w:rPr>
          <w:bCs/>
        </w:rPr>
        <w:tab/>
        <w:t>www.zipsites.ru – бесплатная электронная Интернет библиотека.</w:t>
      </w:r>
    </w:p>
    <w:p w:rsidR="0080396F" w:rsidRPr="00AA636C" w:rsidRDefault="0080396F" w:rsidP="00DE6783">
      <w:pPr>
        <w:ind w:left="426"/>
        <w:rPr>
          <w:bCs/>
        </w:rPr>
      </w:pPr>
      <w:r w:rsidRPr="00AA636C">
        <w:rPr>
          <w:bCs/>
        </w:rPr>
        <w:t>3.</w:t>
      </w:r>
      <w:r w:rsidRPr="00AA636C">
        <w:rPr>
          <w:bCs/>
        </w:rPr>
        <w:tab/>
        <w:t xml:space="preserve">www.elibraru.ru – бесплатная электронная Интернет библиотека. </w:t>
      </w:r>
    </w:p>
    <w:p w:rsidR="0080396F" w:rsidRPr="00AA636C" w:rsidRDefault="0080396F" w:rsidP="00DE6783">
      <w:pPr>
        <w:ind w:left="426"/>
        <w:rPr>
          <w:bCs/>
        </w:rPr>
      </w:pPr>
      <w:r w:rsidRPr="00AA636C">
        <w:rPr>
          <w:bCs/>
        </w:rPr>
        <w:t>4.</w:t>
      </w:r>
      <w:r w:rsidRPr="00AA636C">
        <w:rPr>
          <w:bCs/>
        </w:rPr>
        <w:tab/>
      </w:r>
      <w:r>
        <w:rPr>
          <w:bCs/>
        </w:rPr>
        <w:t xml:space="preserve">www.big.libraru.info – большая </w:t>
      </w:r>
      <w:r w:rsidRPr="00AA636C">
        <w:rPr>
          <w:bCs/>
        </w:rPr>
        <w:t>электронная библиотека.</w:t>
      </w:r>
    </w:p>
    <w:p w:rsidR="0080396F" w:rsidRPr="00AA636C" w:rsidRDefault="0080396F" w:rsidP="00DE6783">
      <w:pPr>
        <w:rPr>
          <w:bCs/>
        </w:rPr>
      </w:pPr>
    </w:p>
    <w:p w:rsidR="0080396F" w:rsidRPr="00F82766" w:rsidRDefault="0080396F" w:rsidP="00DE6783">
      <w:pPr>
        <w:ind w:left="360"/>
        <w:rPr>
          <w:b/>
          <w:bCs/>
          <w:i/>
        </w:rPr>
      </w:pPr>
      <w:r w:rsidRPr="00F82766">
        <w:rPr>
          <w:b/>
          <w:bCs/>
          <w:i/>
        </w:rPr>
        <w:t>9.Методические указания для обучающихся по освоению дисциплины (модуля)</w:t>
      </w:r>
    </w:p>
    <w:p w:rsidR="0080396F" w:rsidRPr="00AA636C" w:rsidRDefault="0080396F" w:rsidP="00DE6783">
      <w:pPr>
        <w:autoSpaceDE w:val="0"/>
        <w:autoSpaceDN w:val="0"/>
        <w:ind w:firstLine="708"/>
        <w:jc w:val="both"/>
      </w:pPr>
      <w:r w:rsidRPr="00AA636C">
        <w:t>Успешное освоение данного курса базируется на рациональном сочетании нескольких видов учебной деятельности –практических занятий по выполнению учебных заданий, самостоятельной работы</w:t>
      </w:r>
    </w:p>
    <w:p w:rsidR="0080396F" w:rsidRPr="00AA636C" w:rsidRDefault="0080396F" w:rsidP="00DE6783">
      <w:pPr>
        <w:rPr>
          <w:bCs/>
        </w:rPr>
      </w:pPr>
      <w:r w:rsidRPr="00AA636C">
        <w:rPr>
          <w:bCs/>
        </w:rPr>
        <w:t>Для</w:t>
      </w:r>
      <w:r>
        <w:rPr>
          <w:bCs/>
        </w:rPr>
        <w:t xml:space="preserve"> правильной организации работы </w:t>
      </w:r>
      <w:r w:rsidRPr="00AA636C">
        <w:rPr>
          <w:bCs/>
        </w:rPr>
        <w:t>и успешного освоения разделов и тем данной дисци</w:t>
      </w:r>
      <w:r>
        <w:rPr>
          <w:bCs/>
        </w:rPr>
        <w:t xml:space="preserve">плины обучающимися </w:t>
      </w:r>
      <w:r w:rsidRPr="00AA636C">
        <w:rPr>
          <w:bCs/>
        </w:rPr>
        <w:t>необходимо следовать основополагающим принципам:</w:t>
      </w:r>
    </w:p>
    <w:p w:rsidR="0080396F" w:rsidRPr="00AA636C" w:rsidRDefault="0080396F" w:rsidP="00DE6783">
      <w:pPr>
        <w:tabs>
          <w:tab w:val="left" w:pos="709"/>
        </w:tabs>
        <w:autoSpaceDE w:val="0"/>
        <w:autoSpaceDN w:val="0"/>
        <w:adjustRightInd w:val="0"/>
        <w:ind w:left="709"/>
        <w:jc w:val="both"/>
      </w:pPr>
      <w:r w:rsidRPr="00AA636C">
        <w:rPr>
          <w:i/>
        </w:rPr>
        <w:t xml:space="preserve">• </w:t>
      </w:r>
      <w:r w:rsidRPr="00AA636C">
        <w:t>неукоснительное выполнение основных этапов создания скульптурного произведения (круглая скульптура):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- выполнение набросков модели (краткосрочных рисунков),выполнение каркаса для круглой скульптуры;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прокладка основных масс;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определение движения формы;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уточнение пропорций;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выявление характера;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моделировка формы;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проработка деталей, обобщение, просмотр задания.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rPr>
          <w:i/>
        </w:rPr>
        <w:t xml:space="preserve">• </w:t>
      </w:r>
      <w:r w:rsidRPr="00AA636C">
        <w:t>неукоснительное выполнение основных этапов создания скульптурного произведения (рельеф):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- выполнение набросков модели, выполнение рисунка, изготовление плинта;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прокладка основных масс;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определение движения формы и планов;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уточнение пропорций и рисунка;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выявление характера;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моделировка формы;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проработка переднего плана, деталей, обобщение, просмотр задания.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rPr>
          <w:i/>
        </w:rPr>
        <w:t>•</w:t>
      </w:r>
      <w:r w:rsidRPr="00AA636C">
        <w:t xml:space="preserve"> выполнение работ в соответствии со следующим планом: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- постановка натуры или проверка правильности постановки натуры для конкрет</w:t>
      </w:r>
      <w:r>
        <w:t xml:space="preserve">ного </w:t>
      </w:r>
      <w:r w:rsidRPr="00AA636C">
        <w:t>задания;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- соблюдение соответствия объема выполненной работы календарно-тематическому плану;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- выполнение задачи на конкретное занятие;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- соблюдение правильной последовательности выполнения работы от общего к частному и от частного к общему;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- участие в просмотре работ, обсуждении недостатков, индивидуальная беседа с преподавателем.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</w:p>
    <w:p w:rsidR="0080396F" w:rsidRPr="00AA636C" w:rsidRDefault="0080396F" w:rsidP="00DE6783">
      <w:pPr>
        <w:ind w:firstLine="709"/>
        <w:jc w:val="both"/>
      </w:pPr>
      <w:r w:rsidRPr="00AA636C">
        <w:rPr>
          <w:i/>
        </w:rPr>
        <w:t>•</w:t>
      </w:r>
      <w:r w:rsidRPr="00AA636C">
        <w:t xml:space="preserve"> правильное применение полученных знаний и навыков пластического моделирования, правильное использование инструментов и технологических приемов при работе в конкретных мягких материалах (глина, пластилин, керамические массы);</w:t>
      </w:r>
    </w:p>
    <w:p w:rsidR="0080396F" w:rsidRPr="00AA636C" w:rsidRDefault="0080396F" w:rsidP="00DE6783">
      <w:pPr>
        <w:ind w:firstLine="709"/>
        <w:jc w:val="both"/>
      </w:pPr>
    </w:p>
    <w:p w:rsidR="0080396F" w:rsidRPr="00AA636C" w:rsidRDefault="0080396F" w:rsidP="00DE6783">
      <w:pPr>
        <w:ind w:firstLine="709"/>
        <w:jc w:val="both"/>
      </w:pPr>
      <w:r w:rsidRPr="00AA636C">
        <w:rPr>
          <w:i/>
        </w:rPr>
        <w:t>•</w:t>
      </w:r>
      <w:r w:rsidRPr="00AA636C">
        <w:t xml:space="preserve"> грамотное моделирование различных вариантов формы в зависимости от конкретного занятия;</w:t>
      </w:r>
    </w:p>
    <w:p w:rsidR="0080396F" w:rsidRPr="00AA636C" w:rsidRDefault="0080396F" w:rsidP="00DE6783">
      <w:pPr>
        <w:ind w:firstLine="709"/>
        <w:jc w:val="both"/>
      </w:pPr>
    </w:p>
    <w:p w:rsidR="0080396F" w:rsidRPr="00AA636C" w:rsidRDefault="0080396F" w:rsidP="00DE6783">
      <w:pPr>
        <w:ind w:firstLine="709"/>
        <w:jc w:val="both"/>
      </w:pPr>
      <w:r w:rsidRPr="00AA636C">
        <w:rPr>
          <w:i/>
        </w:rPr>
        <w:t>•</w:t>
      </w:r>
      <w:r w:rsidRPr="00AA636C">
        <w:t xml:space="preserve"> выбор техники лепки круглой скульптуры или рельефа и неуклонное следование ей.</w:t>
      </w:r>
    </w:p>
    <w:p w:rsidR="0080396F" w:rsidRPr="00F82766" w:rsidRDefault="0080396F" w:rsidP="00DE6783">
      <w:pPr>
        <w:autoSpaceDE w:val="0"/>
        <w:autoSpaceDN w:val="0"/>
        <w:adjustRightInd w:val="0"/>
        <w:ind w:left="709"/>
        <w:jc w:val="both"/>
        <w:rPr>
          <w:i/>
        </w:rPr>
      </w:pPr>
    </w:p>
    <w:p w:rsidR="0080396F" w:rsidRPr="00F82766" w:rsidRDefault="0080396F" w:rsidP="00DE6783">
      <w:pPr>
        <w:widowControl w:val="0"/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b/>
          <w:i/>
        </w:rPr>
      </w:pPr>
      <w:r w:rsidRPr="00F82766">
        <w:rPr>
          <w:b/>
          <w:i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80396F" w:rsidRPr="00AA636C" w:rsidRDefault="0080396F" w:rsidP="00DE6783">
      <w:pPr>
        <w:widowControl w:val="0"/>
        <w:autoSpaceDE w:val="0"/>
        <w:autoSpaceDN w:val="0"/>
        <w:adjustRightInd w:val="0"/>
        <w:ind w:left="720"/>
        <w:contextualSpacing/>
        <w:rPr>
          <w:b/>
          <w:i/>
        </w:rPr>
      </w:pPr>
    </w:p>
    <w:p w:rsidR="0080396F" w:rsidRPr="00925464" w:rsidRDefault="0080396F" w:rsidP="00F82766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925464">
        <w:t>1.</w:t>
      </w:r>
      <w:r w:rsidRPr="00DC11F5">
        <w:t>Операционнаясистема</w:t>
      </w:r>
      <w:proofErr w:type="spellStart"/>
      <w:r w:rsidRPr="00DC11F5">
        <w:rPr>
          <w:lang w:val="en-US"/>
        </w:rPr>
        <w:t>MicrosoftWindows</w:t>
      </w:r>
      <w:proofErr w:type="spellEnd"/>
    </w:p>
    <w:p w:rsidR="0080396F" w:rsidRPr="00925464" w:rsidRDefault="0080396F" w:rsidP="00F82766">
      <w:pPr>
        <w:autoSpaceDE w:val="0"/>
        <w:autoSpaceDN w:val="0"/>
        <w:adjustRightInd w:val="0"/>
        <w:jc w:val="both"/>
      </w:pPr>
      <w:r w:rsidRPr="00925464">
        <w:t>2.</w:t>
      </w:r>
      <w:proofErr w:type="spellStart"/>
      <w:r w:rsidRPr="00DC11F5">
        <w:rPr>
          <w:lang w:val="en-US"/>
        </w:rPr>
        <w:t>MicrosoftOffice</w:t>
      </w:r>
      <w:proofErr w:type="spellEnd"/>
      <w:r w:rsidRPr="00925464">
        <w:t xml:space="preserve"> 2010-2016</w:t>
      </w:r>
    </w:p>
    <w:p w:rsidR="0080396F" w:rsidRPr="00925464" w:rsidRDefault="0080396F" w:rsidP="00F82766">
      <w:pPr>
        <w:autoSpaceDE w:val="0"/>
        <w:autoSpaceDN w:val="0"/>
        <w:adjustRightInd w:val="0"/>
        <w:jc w:val="both"/>
      </w:pPr>
      <w:r w:rsidRPr="00925464">
        <w:t>3.</w:t>
      </w:r>
      <w:r w:rsidRPr="00DC11F5">
        <w:t>Антивирус</w:t>
      </w:r>
      <w:proofErr w:type="spellStart"/>
      <w:r w:rsidRPr="00DC11F5">
        <w:rPr>
          <w:lang w:val="en-US"/>
        </w:rPr>
        <w:t>KasperskyEndpointSecurity</w:t>
      </w:r>
      <w:proofErr w:type="spellEnd"/>
    </w:p>
    <w:p w:rsidR="0080396F" w:rsidRPr="00925464" w:rsidRDefault="0080396F" w:rsidP="00F82766">
      <w:pPr>
        <w:autoSpaceDE w:val="0"/>
        <w:autoSpaceDN w:val="0"/>
        <w:adjustRightInd w:val="0"/>
        <w:jc w:val="both"/>
      </w:pPr>
      <w:r w:rsidRPr="00925464">
        <w:t>4.</w:t>
      </w:r>
      <w:r w:rsidRPr="00DC11F5">
        <w:t>Программадляработыс</w:t>
      </w:r>
      <w:r w:rsidRPr="00DC11F5">
        <w:rPr>
          <w:lang w:val="en-US"/>
        </w:rPr>
        <w:t>pdf</w:t>
      </w:r>
      <w:r w:rsidRPr="00DC11F5">
        <w:t>файлами</w:t>
      </w:r>
      <w:proofErr w:type="spellStart"/>
      <w:r w:rsidRPr="00DC11F5">
        <w:rPr>
          <w:lang w:val="en-US"/>
        </w:rPr>
        <w:t>AdobeReader</w:t>
      </w:r>
      <w:proofErr w:type="spellEnd"/>
    </w:p>
    <w:p w:rsidR="0080396F" w:rsidRPr="00DC11F5" w:rsidRDefault="0080396F" w:rsidP="00F82766">
      <w:pPr>
        <w:autoSpaceDE w:val="0"/>
        <w:autoSpaceDN w:val="0"/>
        <w:adjustRightInd w:val="0"/>
        <w:jc w:val="both"/>
      </w:pPr>
      <w:r w:rsidRPr="00DC11F5">
        <w:t>5.Архиватор 7-</w:t>
      </w:r>
      <w:r w:rsidRPr="00DC11F5">
        <w:rPr>
          <w:lang w:val="en-US"/>
        </w:rPr>
        <w:t>zip</w:t>
      </w:r>
    </w:p>
    <w:p w:rsidR="0080396F" w:rsidRPr="00DC11F5" w:rsidRDefault="0080396F" w:rsidP="00F82766">
      <w:pPr>
        <w:autoSpaceDE w:val="0"/>
        <w:autoSpaceDN w:val="0"/>
        <w:adjustRightInd w:val="0"/>
        <w:jc w:val="both"/>
      </w:pPr>
      <w:r w:rsidRPr="00DC11F5">
        <w:t xml:space="preserve">6.Справочно-правовая система </w:t>
      </w:r>
      <w:proofErr w:type="spellStart"/>
      <w:r w:rsidRPr="00DC11F5">
        <w:t>КонсультантПлюс</w:t>
      </w:r>
      <w:proofErr w:type="spellEnd"/>
    </w:p>
    <w:p w:rsidR="0080396F" w:rsidRPr="00DC11F5" w:rsidRDefault="0080396F" w:rsidP="00F82766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DC11F5">
        <w:t>7.Справочно-правовая система Гарант</w:t>
      </w:r>
    </w:p>
    <w:p w:rsidR="0080396F" w:rsidRPr="00AA636C" w:rsidRDefault="0080396F" w:rsidP="00DE6783">
      <w:pPr>
        <w:widowControl w:val="0"/>
        <w:autoSpaceDE w:val="0"/>
        <w:autoSpaceDN w:val="0"/>
        <w:adjustRightInd w:val="0"/>
        <w:ind w:left="709" w:hanging="1"/>
      </w:pPr>
    </w:p>
    <w:p w:rsidR="0080396F" w:rsidRPr="00F82766" w:rsidRDefault="0080396F" w:rsidP="00DE6783">
      <w:pPr>
        <w:numPr>
          <w:ilvl w:val="0"/>
          <w:numId w:val="6"/>
        </w:numPr>
        <w:rPr>
          <w:b/>
          <w:i/>
        </w:rPr>
      </w:pPr>
      <w:r w:rsidRPr="00F82766">
        <w:rPr>
          <w:b/>
          <w:i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Скульптурный станок.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Верстак для слесарно-столярных работ.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Крутящийся подиум для натуры.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Подиумы для постановки рельефа.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Ширма для натуры.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Шест для постановки натуры.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Стеллажи для хранения работ.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Стулья, столы.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Инвентарь для работы с глиной.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Инструменты для изготовления каркасов.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Каркасы для круглой скульптуры.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Каркасы для рельефов.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 xml:space="preserve">Глина скульптурная, пластилин скульптурный, керамические 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массы.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Стенды для методических пособий (рельефные изображения).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Учебно-методические комплексы (печатные и электронные версии).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Книги из методического фонда кабинета скульптуры и кафедры ОПХД.</w:t>
      </w:r>
    </w:p>
    <w:p w:rsidR="0080396F" w:rsidRPr="00AA636C" w:rsidRDefault="0080396F" w:rsidP="00DE6783">
      <w:pPr>
        <w:autoSpaceDE w:val="0"/>
        <w:autoSpaceDN w:val="0"/>
        <w:adjustRightInd w:val="0"/>
        <w:jc w:val="both"/>
      </w:pPr>
    </w:p>
    <w:p w:rsidR="0080396F" w:rsidRPr="00F82766" w:rsidRDefault="0080396F" w:rsidP="00DE6783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b/>
          <w:i/>
        </w:rPr>
      </w:pPr>
      <w:r w:rsidRPr="00F82766">
        <w:rPr>
          <w:b/>
          <w:i/>
        </w:rPr>
        <w:t>Образовательные технологии, используемые при освоении дисциплины</w:t>
      </w:r>
    </w:p>
    <w:p w:rsidR="0080396F" w:rsidRPr="00AA636C" w:rsidRDefault="0080396F" w:rsidP="00F82766">
      <w:pPr>
        <w:autoSpaceDE w:val="0"/>
        <w:autoSpaceDN w:val="0"/>
        <w:adjustRightInd w:val="0"/>
        <w:ind w:left="360" w:firstLine="349"/>
        <w:jc w:val="both"/>
      </w:pPr>
      <w:r w:rsidRPr="00AA636C">
        <w:t>В ходе выполнения заданий по дисциплине «</w:t>
      </w:r>
      <w:r>
        <w:t>Основы декоративной пластики</w:t>
      </w:r>
      <w:r w:rsidRPr="00AA636C">
        <w:t>» применяются следующие образовательные технологии:</w:t>
      </w:r>
    </w:p>
    <w:p w:rsidR="0080396F" w:rsidRPr="00AA636C" w:rsidRDefault="0080396F" w:rsidP="00DE6783">
      <w:pPr>
        <w:autoSpaceDE w:val="0"/>
        <w:autoSpaceDN w:val="0"/>
        <w:adjustRightInd w:val="0"/>
        <w:ind w:left="360"/>
        <w:jc w:val="both"/>
      </w:pPr>
      <w:r w:rsidRPr="00AA636C">
        <w:t>• интерактивные занятия;</w:t>
      </w:r>
    </w:p>
    <w:p w:rsidR="0080396F" w:rsidRPr="00AA636C" w:rsidRDefault="0080396F" w:rsidP="00DE6783">
      <w:pPr>
        <w:autoSpaceDE w:val="0"/>
        <w:autoSpaceDN w:val="0"/>
        <w:adjustRightInd w:val="0"/>
        <w:ind w:left="360"/>
        <w:jc w:val="both"/>
      </w:pPr>
      <w:r w:rsidRPr="00AA636C">
        <w:t>• открытые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80396F" w:rsidRPr="00AA636C" w:rsidRDefault="0080396F" w:rsidP="00DE6783">
      <w:pPr>
        <w:autoSpaceDE w:val="0"/>
        <w:autoSpaceDN w:val="0"/>
        <w:adjustRightInd w:val="0"/>
        <w:ind w:left="360"/>
        <w:jc w:val="both"/>
      </w:pPr>
      <w:r w:rsidRPr="00AA636C">
        <w:t>• 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80396F" w:rsidRPr="00AA636C" w:rsidRDefault="0080396F" w:rsidP="00DE6783">
      <w:pPr>
        <w:tabs>
          <w:tab w:val="left" w:pos="0"/>
        </w:tabs>
      </w:pPr>
    </w:p>
    <w:p w:rsidR="0080396F" w:rsidRPr="00AA636C" w:rsidRDefault="0080396F" w:rsidP="00DE6783">
      <w:pPr>
        <w:tabs>
          <w:tab w:val="left" w:pos="0"/>
        </w:tabs>
      </w:pPr>
    </w:p>
    <w:p w:rsidR="0080396F" w:rsidRDefault="0080396F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0396F" w:rsidRPr="00DE6783" w:rsidRDefault="0080396F" w:rsidP="00DE6783">
      <w:pPr>
        <w:jc w:val="right"/>
      </w:pPr>
      <w:r w:rsidRPr="00DE6783">
        <w:t xml:space="preserve">Приложение </w:t>
      </w: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</w:pPr>
    </w:p>
    <w:p w:rsidR="0080396F" w:rsidRPr="00DE6783" w:rsidRDefault="0080396F" w:rsidP="00DE6783">
      <w:pPr>
        <w:autoSpaceDE w:val="0"/>
        <w:autoSpaceDN w:val="0"/>
        <w:adjustRightInd w:val="0"/>
        <w:jc w:val="right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rPr>
          <w:b/>
          <w:bCs/>
        </w:rPr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  <w:rPr>
          <w:b/>
          <w:bCs/>
        </w:rPr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  <w:rPr>
          <w:b/>
          <w:bCs/>
        </w:rPr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  <w:rPr>
          <w:b/>
          <w:bCs/>
        </w:rPr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  <w:rPr>
          <w:b/>
          <w:bCs/>
        </w:rPr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  <w:rPr>
          <w:b/>
          <w:bCs/>
        </w:rPr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  <w:rPr>
          <w:b/>
          <w:bCs/>
        </w:rPr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  <w:rPr>
          <w:b/>
          <w:bCs/>
        </w:rPr>
      </w:pPr>
      <w:r w:rsidRPr="00DE6783">
        <w:rPr>
          <w:b/>
          <w:bCs/>
        </w:rPr>
        <w:t xml:space="preserve">ФОНД ОЦЕНОЧНЫХ СРЕДСТВ </w:t>
      </w:r>
    </w:p>
    <w:p w:rsidR="0080396F" w:rsidRPr="00DE6783" w:rsidRDefault="0080396F" w:rsidP="00DE6783">
      <w:pPr>
        <w:autoSpaceDE w:val="0"/>
        <w:autoSpaceDN w:val="0"/>
        <w:adjustRightInd w:val="0"/>
        <w:jc w:val="center"/>
        <w:rPr>
          <w:b/>
          <w:bCs/>
        </w:rPr>
      </w:pPr>
      <w:r w:rsidRPr="00DE6783">
        <w:rPr>
          <w:b/>
          <w:bCs/>
        </w:rPr>
        <w:t>ДЛЯ ПРОВЕДЕНИЯ ПРОМЕЖУТОЧНОЙ АТТЕСТАЦИИ</w:t>
      </w:r>
    </w:p>
    <w:p w:rsidR="0080396F" w:rsidRPr="00DE6783" w:rsidRDefault="0080396F" w:rsidP="00DE6783">
      <w:pPr>
        <w:autoSpaceDE w:val="0"/>
        <w:autoSpaceDN w:val="0"/>
        <w:adjustRightInd w:val="0"/>
        <w:jc w:val="center"/>
        <w:rPr>
          <w:b/>
          <w:bCs/>
        </w:rPr>
      </w:pPr>
      <w:r w:rsidRPr="00DE6783">
        <w:rPr>
          <w:b/>
          <w:bCs/>
        </w:rPr>
        <w:t>ПО ДИСЦИПЛИНЕ</w:t>
      </w:r>
    </w:p>
    <w:p w:rsidR="0080396F" w:rsidRPr="00DE6783" w:rsidRDefault="0080396F" w:rsidP="00DE6783">
      <w:pPr>
        <w:autoSpaceDE w:val="0"/>
        <w:autoSpaceDN w:val="0"/>
        <w:adjustRightInd w:val="0"/>
        <w:jc w:val="center"/>
        <w:rPr>
          <w:b/>
          <w:bCs/>
        </w:rPr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  <w:rPr>
          <w:b/>
          <w:bCs/>
        </w:rPr>
      </w:pPr>
    </w:p>
    <w:p w:rsidR="0080396F" w:rsidRPr="00F82766" w:rsidRDefault="0080396F" w:rsidP="00DE6783">
      <w:pPr>
        <w:tabs>
          <w:tab w:val="left" w:leader="underscore" w:pos="9856"/>
        </w:tabs>
        <w:autoSpaceDE w:val="0"/>
        <w:autoSpaceDN w:val="0"/>
        <w:adjustRightInd w:val="0"/>
        <w:jc w:val="center"/>
        <w:rPr>
          <w:b/>
          <w:bCs/>
        </w:rPr>
      </w:pPr>
      <w:r w:rsidRPr="00F82766">
        <w:rPr>
          <w:b/>
          <w:bCs/>
        </w:rPr>
        <w:t>«Основы декоративной пластики»</w:t>
      </w:r>
    </w:p>
    <w:p w:rsidR="0080396F" w:rsidRPr="00DE6783" w:rsidRDefault="0080396F" w:rsidP="00DE6783">
      <w:pPr>
        <w:autoSpaceDE w:val="0"/>
        <w:autoSpaceDN w:val="0"/>
        <w:adjustRightInd w:val="0"/>
        <w:jc w:val="center"/>
        <w:rPr>
          <w:sz w:val="22"/>
        </w:rPr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spacing w:after="200" w:line="276" w:lineRule="auto"/>
      </w:pPr>
    </w:p>
    <w:p w:rsidR="0080396F" w:rsidRPr="00DE6783" w:rsidRDefault="0080396F" w:rsidP="00DE6783">
      <w:pPr>
        <w:numPr>
          <w:ilvl w:val="0"/>
          <w:numId w:val="29"/>
        </w:numPr>
        <w:spacing w:line="360" w:lineRule="auto"/>
        <w:contextualSpacing/>
        <w:jc w:val="both"/>
        <w:rPr>
          <w:b/>
        </w:rPr>
      </w:pPr>
      <w:r w:rsidRPr="00DE6783">
        <w:rPr>
          <w:rFonts w:ascii="Calibri" w:hAnsi="Calibri"/>
          <w:sz w:val="22"/>
          <w:szCs w:val="22"/>
        </w:rPr>
        <w:br w:type="page"/>
      </w:r>
      <w:r w:rsidRPr="00DE6783">
        <w:rPr>
          <w:b/>
        </w:rPr>
        <w:t xml:space="preserve">  Паспорт компетенций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80396F" w:rsidRPr="00DE6783" w:rsidTr="00F932E7">
        <w:trPr>
          <w:trHeight w:val="726"/>
        </w:trPr>
        <w:tc>
          <w:tcPr>
            <w:tcW w:w="2093" w:type="dxa"/>
          </w:tcPr>
          <w:p w:rsidR="0080396F" w:rsidRPr="00DE6783" w:rsidRDefault="0080396F" w:rsidP="00DE6783">
            <w:pPr>
              <w:widowControl w:val="0"/>
              <w:contextualSpacing/>
              <w:jc w:val="both"/>
            </w:pPr>
            <w:r w:rsidRPr="00DE6783"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80396F" w:rsidRPr="00DE6783" w:rsidRDefault="0080396F" w:rsidP="00DE6783">
            <w:pPr>
              <w:widowControl w:val="0"/>
              <w:contextualSpacing/>
              <w:jc w:val="both"/>
            </w:pPr>
            <w:r w:rsidRPr="00DE6783">
              <w:t xml:space="preserve">Вид контроля </w:t>
            </w:r>
          </w:p>
        </w:tc>
        <w:tc>
          <w:tcPr>
            <w:tcW w:w="5953" w:type="dxa"/>
          </w:tcPr>
          <w:p w:rsidR="0080396F" w:rsidRPr="00DE6783" w:rsidRDefault="0080396F" w:rsidP="00DE6783">
            <w:pPr>
              <w:widowControl w:val="0"/>
              <w:contextualSpacing/>
              <w:jc w:val="both"/>
            </w:pPr>
            <w:r w:rsidRPr="00FC13EA">
              <w:t>Компонент фонда оценочных средств</w:t>
            </w:r>
          </w:p>
        </w:tc>
      </w:tr>
      <w:tr w:rsidR="0080396F" w:rsidRPr="00DE6783" w:rsidTr="00F932E7">
        <w:trPr>
          <w:trHeight w:val="459"/>
        </w:trPr>
        <w:tc>
          <w:tcPr>
            <w:tcW w:w="2093" w:type="dxa"/>
            <w:vMerge w:val="restart"/>
          </w:tcPr>
          <w:p w:rsidR="0080396F" w:rsidRDefault="0080396F" w:rsidP="00727D2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ПК-1</w:t>
            </w:r>
          </w:p>
          <w:p w:rsidR="0080396F" w:rsidRDefault="0080396F" w:rsidP="00727D2A">
            <w:r>
              <w:t>ПК-3</w:t>
            </w:r>
          </w:p>
          <w:p w:rsidR="0080396F" w:rsidRPr="00DE6783" w:rsidRDefault="0080396F" w:rsidP="00727D2A">
            <w:r>
              <w:t>ПК-5</w:t>
            </w:r>
          </w:p>
          <w:p w:rsidR="0080396F" w:rsidRPr="00DE6783" w:rsidRDefault="0080396F" w:rsidP="00727D2A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80396F" w:rsidRPr="00DE6783" w:rsidRDefault="0080396F" w:rsidP="00DE6783">
            <w:pPr>
              <w:widowControl w:val="0"/>
              <w:contextualSpacing/>
              <w:jc w:val="both"/>
            </w:pPr>
            <w:r w:rsidRPr="00DE6783">
              <w:t>просмотр</w:t>
            </w:r>
          </w:p>
        </w:tc>
        <w:tc>
          <w:tcPr>
            <w:tcW w:w="5953" w:type="dxa"/>
          </w:tcPr>
          <w:p w:rsidR="0080396F" w:rsidRPr="00DE6783" w:rsidRDefault="0080396F" w:rsidP="00DE6783">
            <w:pPr>
              <w:tabs>
                <w:tab w:val="left" w:pos="5700"/>
              </w:tabs>
            </w:pPr>
            <w:r>
              <w:t>Выполнение практических заданий</w:t>
            </w:r>
          </w:p>
        </w:tc>
      </w:tr>
      <w:tr w:rsidR="0080396F" w:rsidRPr="00DE6783" w:rsidTr="00F932E7">
        <w:tc>
          <w:tcPr>
            <w:tcW w:w="2093" w:type="dxa"/>
            <w:vMerge/>
          </w:tcPr>
          <w:p w:rsidR="0080396F" w:rsidRDefault="0080396F" w:rsidP="00727D2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843" w:type="dxa"/>
          </w:tcPr>
          <w:p w:rsidR="0080396F" w:rsidRPr="00DE6783" w:rsidRDefault="0080396F" w:rsidP="00DE6783">
            <w:r>
              <w:t>устный</w:t>
            </w:r>
          </w:p>
        </w:tc>
        <w:tc>
          <w:tcPr>
            <w:tcW w:w="5953" w:type="dxa"/>
          </w:tcPr>
          <w:p w:rsidR="0080396F" w:rsidRPr="00DE6783" w:rsidRDefault="0080396F" w:rsidP="00DE6783">
            <w:r>
              <w:t>Вопросы</w:t>
            </w:r>
          </w:p>
        </w:tc>
      </w:tr>
    </w:tbl>
    <w:p w:rsidR="0080396F" w:rsidRPr="00DE6783" w:rsidRDefault="0080396F" w:rsidP="00DE6783">
      <w:pPr>
        <w:spacing w:line="360" w:lineRule="auto"/>
        <w:jc w:val="both"/>
        <w:rPr>
          <w:b/>
        </w:rPr>
      </w:pPr>
    </w:p>
    <w:p w:rsidR="0080396F" w:rsidRPr="00DE6783" w:rsidRDefault="0080396F" w:rsidP="00DE6783">
      <w:pPr>
        <w:numPr>
          <w:ilvl w:val="0"/>
          <w:numId w:val="29"/>
        </w:numPr>
        <w:spacing w:line="360" w:lineRule="auto"/>
        <w:jc w:val="both"/>
        <w:rPr>
          <w:b/>
          <w:lang w:eastAsia="en-US"/>
        </w:rPr>
      </w:pPr>
      <w:r w:rsidRPr="00DE6783">
        <w:rPr>
          <w:b/>
          <w:lang w:eastAsia="en-US"/>
        </w:rPr>
        <w:t>Критерии освоения компетенций</w:t>
      </w:r>
    </w:p>
    <w:p w:rsidR="0080396F" w:rsidRPr="00DE6783" w:rsidRDefault="0080396F" w:rsidP="00DE6783">
      <w:pPr>
        <w:spacing w:line="360" w:lineRule="auto"/>
        <w:jc w:val="both"/>
        <w:rPr>
          <w:lang w:eastAsia="en-US"/>
        </w:rPr>
      </w:pPr>
      <w:r w:rsidRPr="00DE6783">
        <w:rPr>
          <w:lang w:eastAsia="en-US"/>
        </w:rPr>
        <w:t>В качестве критериев освоения компетенций используются знания, умения, навыки.</w:t>
      </w:r>
    </w:p>
    <w:p w:rsidR="0080396F" w:rsidRPr="00DE6783" w:rsidRDefault="0080396F" w:rsidP="00DE6783">
      <w:pPr>
        <w:jc w:val="center"/>
        <w:rPr>
          <w:b/>
          <w:bCs/>
          <w:lang w:eastAsia="en-US"/>
        </w:rPr>
      </w:pPr>
      <w:r w:rsidRPr="00DE6783">
        <w:rPr>
          <w:b/>
          <w:bCs/>
          <w:lang w:eastAsia="en-US"/>
        </w:rPr>
        <w:t xml:space="preserve">Критерии оценки знаний студентов (пороговый уровень </w:t>
      </w:r>
      <w:proofErr w:type="spellStart"/>
      <w:r w:rsidRPr="00DE6783">
        <w:rPr>
          <w:b/>
          <w:bCs/>
          <w:lang w:eastAsia="en-US"/>
        </w:rPr>
        <w:t>сформированности</w:t>
      </w:r>
      <w:proofErr w:type="spellEnd"/>
      <w:r w:rsidRPr="00DE6783">
        <w:rPr>
          <w:b/>
          <w:bCs/>
          <w:lang w:eastAsia="en-US"/>
        </w:rPr>
        <w:t xml:space="preserve"> компетенции)</w:t>
      </w:r>
    </w:p>
    <w:p w:rsidR="0080396F" w:rsidRPr="00DE6783" w:rsidRDefault="0080396F" w:rsidP="00DE6783">
      <w:pPr>
        <w:jc w:val="center"/>
        <w:rPr>
          <w:b/>
          <w:bCs/>
          <w:lang w:eastAsia="en-US"/>
        </w:rPr>
      </w:pP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86"/>
        <w:gridCol w:w="6544"/>
      </w:tblGrid>
      <w:tr w:rsidR="0080396F" w:rsidRPr="00DE6783" w:rsidTr="00F932E7">
        <w:tc>
          <w:tcPr>
            <w:tcW w:w="1738" w:type="pct"/>
            <w:vAlign w:val="center"/>
          </w:tcPr>
          <w:p w:rsidR="0080396F" w:rsidRPr="00DE6783" w:rsidRDefault="0080396F" w:rsidP="00DE6783">
            <w:pPr>
              <w:jc w:val="center"/>
              <w:rPr>
                <w:b/>
                <w:lang w:eastAsia="en-US"/>
              </w:rPr>
            </w:pPr>
            <w:r w:rsidRPr="00DE6783"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262" w:type="pct"/>
            <w:vAlign w:val="center"/>
          </w:tcPr>
          <w:p w:rsidR="0080396F" w:rsidRPr="00DE6783" w:rsidRDefault="0080396F" w:rsidP="00DE6783">
            <w:pPr>
              <w:jc w:val="center"/>
              <w:rPr>
                <w:b/>
                <w:lang w:eastAsia="en-US"/>
              </w:rPr>
            </w:pPr>
            <w:r w:rsidRPr="00DE6783"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80396F" w:rsidRPr="00DE6783" w:rsidTr="00F932E7">
        <w:tc>
          <w:tcPr>
            <w:tcW w:w="1738" w:type="pct"/>
            <w:vAlign w:val="center"/>
          </w:tcPr>
          <w:p w:rsidR="0080396F" w:rsidRPr="00DE6783" w:rsidRDefault="0080396F" w:rsidP="00DE6783">
            <w:pPr>
              <w:jc w:val="center"/>
              <w:rPr>
                <w:b/>
                <w:lang w:eastAsia="en-US"/>
              </w:rPr>
            </w:pPr>
            <w:r w:rsidRPr="00DE6783">
              <w:rPr>
                <w:b/>
                <w:lang w:eastAsia="en-US"/>
              </w:rPr>
              <w:t>Отлично</w:t>
            </w:r>
          </w:p>
        </w:tc>
        <w:tc>
          <w:tcPr>
            <w:tcW w:w="3262" w:type="pct"/>
          </w:tcPr>
          <w:p w:rsidR="0080396F" w:rsidRPr="00DE6783" w:rsidRDefault="0080396F" w:rsidP="00DE6783">
            <w:pPr>
              <w:jc w:val="both"/>
            </w:pPr>
            <w:r w:rsidRPr="00DE6783">
              <w:t xml:space="preserve">- обучающийся знает, понимает основные положения дисциплины; </w:t>
            </w:r>
          </w:p>
          <w:p w:rsidR="0080396F" w:rsidRPr="00DE6783" w:rsidRDefault="0080396F" w:rsidP="00DE6783">
            <w:pPr>
              <w:jc w:val="both"/>
            </w:pPr>
            <w:r w:rsidRPr="00DE6783"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80396F" w:rsidRPr="00DE6783" w:rsidRDefault="0080396F" w:rsidP="00DE6783">
            <w:pPr>
              <w:jc w:val="both"/>
            </w:pPr>
            <w:r w:rsidRPr="00DE6783">
              <w:t xml:space="preserve">- анализирует элементы, устанавливает связи между ними, сводит их в единую систему;  </w:t>
            </w:r>
          </w:p>
          <w:p w:rsidR="0080396F" w:rsidRPr="00DE6783" w:rsidRDefault="0080396F" w:rsidP="00DE6783">
            <w:pPr>
              <w:rPr>
                <w:bCs/>
                <w:lang w:eastAsia="en-US"/>
              </w:rPr>
            </w:pPr>
            <w:r w:rsidRPr="00DE6783">
              <w:t>- способен выдвинуть идею, реализовать и презентовать свою работу.</w:t>
            </w:r>
          </w:p>
        </w:tc>
      </w:tr>
      <w:tr w:rsidR="0080396F" w:rsidRPr="00DE6783" w:rsidTr="00F932E7">
        <w:tc>
          <w:tcPr>
            <w:tcW w:w="1738" w:type="pct"/>
            <w:vAlign w:val="center"/>
          </w:tcPr>
          <w:p w:rsidR="0080396F" w:rsidRPr="00DE6783" w:rsidRDefault="0080396F" w:rsidP="00DE6783">
            <w:pPr>
              <w:jc w:val="center"/>
              <w:rPr>
                <w:b/>
                <w:lang w:eastAsia="en-US"/>
              </w:rPr>
            </w:pPr>
            <w:r w:rsidRPr="00DE6783">
              <w:rPr>
                <w:b/>
                <w:lang w:eastAsia="en-US"/>
              </w:rPr>
              <w:t>Хорошо</w:t>
            </w:r>
          </w:p>
        </w:tc>
        <w:tc>
          <w:tcPr>
            <w:tcW w:w="3262" w:type="pct"/>
          </w:tcPr>
          <w:p w:rsidR="0080396F" w:rsidRPr="00DE6783" w:rsidRDefault="0080396F" w:rsidP="00DE6783">
            <w:pPr>
              <w:jc w:val="both"/>
            </w:pPr>
            <w:r w:rsidRPr="00DE6783">
              <w:t xml:space="preserve">- обучающийся знает, понимает основные положения дисциплины; </w:t>
            </w:r>
          </w:p>
          <w:p w:rsidR="0080396F" w:rsidRPr="00DE6783" w:rsidRDefault="0080396F" w:rsidP="00DE6783">
            <w:pPr>
              <w:jc w:val="both"/>
            </w:pPr>
            <w:r w:rsidRPr="00DE6783"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80396F" w:rsidRPr="00DE6783" w:rsidRDefault="0080396F" w:rsidP="00DE6783">
            <w:pPr>
              <w:jc w:val="both"/>
            </w:pPr>
            <w:r w:rsidRPr="00DE6783">
              <w:t xml:space="preserve">- анализирует элементы, устанавливает связи между ними, сводит их в единую систему;  </w:t>
            </w:r>
          </w:p>
          <w:p w:rsidR="0080396F" w:rsidRPr="00DE6783" w:rsidRDefault="0080396F" w:rsidP="00DE6783">
            <w:pPr>
              <w:rPr>
                <w:bCs/>
                <w:lang w:eastAsia="en-US"/>
              </w:rPr>
            </w:pPr>
            <w:r w:rsidRPr="00DE6783">
              <w:t>- способен выдвинуть идею, но до конца не может реализовать и презентовать свою работу.</w:t>
            </w:r>
          </w:p>
        </w:tc>
      </w:tr>
      <w:tr w:rsidR="0080396F" w:rsidRPr="00DE6783" w:rsidTr="00F932E7">
        <w:tc>
          <w:tcPr>
            <w:tcW w:w="1738" w:type="pct"/>
            <w:vAlign w:val="center"/>
          </w:tcPr>
          <w:p w:rsidR="0080396F" w:rsidRPr="00DE6783" w:rsidRDefault="0080396F" w:rsidP="00DE6783">
            <w:pPr>
              <w:jc w:val="center"/>
              <w:rPr>
                <w:b/>
                <w:lang w:eastAsia="en-US"/>
              </w:rPr>
            </w:pPr>
            <w:r w:rsidRPr="00DE6783"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262" w:type="pct"/>
          </w:tcPr>
          <w:p w:rsidR="0080396F" w:rsidRPr="00DE6783" w:rsidRDefault="0080396F" w:rsidP="00DE6783">
            <w:pPr>
              <w:rPr>
                <w:bCs/>
                <w:lang w:eastAsia="en-US"/>
              </w:rPr>
            </w:pPr>
            <w:r w:rsidRPr="00DE6783">
              <w:rPr>
                <w:bCs/>
                <w:lang w:eastAsia="en-US"/>
              </w:rPr>
              <w:t xml:space="preserve">- </w:t>
            </w:r>
            <w:r w:rsidRPr="00DE6783">
              <w:t>обучающийся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80396F" w:rsidRPr="00DE6783" w:rsidTr="00F932E7">
        <w:tc>
          <w:tcPr>
            <w:tcW w:w="1738" w:type="pct"/>
            <w:vAlign w:val="center"/>
          </w:tcPr>
          <w:p w:rsidR="0080396F" w:rsidRPr="00DE6783" w:rsidRDefault="0080396F" w:rsidP="00DE6783">
            <w:pPr>
              <w:jc w:val="center"/>
              <w:rPr>
                <w:b/>
                <w:lang w:eastAsia="en-US"/>
              </w:rPr>
            </w:pPr>
            <w:r w:rsidRPr="00DE6783"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262" w:type="pct"/>
          </w:tcPr>
          <w:p w:rsidR="0080396F" w:rsidRPr="00DE6783" w:rsidRDefault="0080396F" w:rsidP="00DE6783">
            <w:pPr>
              <w:rPr>
                <w:bCs/>
                <w:lang w:eastAsia="en-US"/>
              </w:rPr>
            </w:pPr>
            <w:r w:rsidRPr="00DE6783">
              <w:t>- обучающийся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80396F" w:rsidRPr="00DE6783" w:rsidRDefault="0080396F" w:rsidP="00DE6783">
      <w:pPr>
        <w:rPr>
          <w:bCs/>
          <w:lang w:eastAsia="en-US"/>
        </w:rPr>
      </w:pPr>
    </w:p>
    <w:p w:rsidR="0080396F" w:rsidRPr="00DE6783" w:rsidRDefault="0080396F" w:rsidP="00DE6783">
      <w:pPr>
        <w:jc w:val="center"/>
        <w:rPr>
          <w:bCs/>
          <w:lang w:eastAsia="en-US"/>
        </w:rPr>
      </w:pPr>
      <w:r w:rsidRPr="00DE6783">
        <w:rPr>
          <w:b/>
          <w:lang w:eastAsia="en-US"/>
        </w:rPr>
        <w:t xml:space="preserve">Критерии оценки умений и владения студентами навыками </w:t>
      </w:r>
      <w:r w:rsidRPr="00DE6783">
        <w:rPr>
          <w:b/>
          <w:bCs/>
          <w:lang w:eastAsia="en-US"/>
        </w:rPr>
        <w:t xml:space="preserve">решения широкого круга комплексных учебно-творческих   задач профессиональной деятельности (продвинутый и повышенный уровень </w:t>
      </w:r>
      <w:proofErr w:type="spellStart"/>
      <w:r w:rsidRPr="00DE6783">
        <w:rPr>
          <w:b/>
          <w:bCs/>
          <w:lang w:eastAsia="en-US"/>
        </w:rPr>
        <w:t>сформированности</w:t>
      </w:r>
      <w:proofErr w:type="spellEnd"/>
      <w:r w:rsidRPr="00DE6783">
        <w:rPr>
          <w:b/>
          <w:bCs/>
          <w:lang w:eastAsia="en-US"/>
        </w:rPr>
        <w:t xml:space="preserve"> компетенции)</w:t>
      </w:r>
    </w:p>
    <w:p w:rsidR="0080396F" w:rsidRPr="00DE6783" w:rsidRDefault="0080396F" w:rsidP="00DE6783">
      <w:pPr>
        <w:jc w:val="center"/>
        <w:rPr>
          <w:bCs/>
          <w:lang w:eastAsia="en-US"/>
        </w:rPr>
      </w:pP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6911"/>
      </w:tblGrid>
      <w:tr w:rsidR="0080396F" w:rsidRPr="00DE6783" w:rsidTr="00F932E7">
        <w:tc>
          <w:tcPr>
            <w:tcW w:w="1555" w:type="pct"/>
            <w:vAlign w:val="center"/>
          </w:tcPr>
          <w:p w:rsidR="0080396F" w:rsidRPr="00DE6783" w:rsidRDefault="0080396F" w:rsidP="00DE6783">
            <w:pPr>
              <w:jc w:val="center"/>
              <w:rPr>
                <w:b/>
                <w:lang w:eastAsia="en-US"/>
              </w:rPr>
            </w:pPr>
            <w:r w:rsidRPr="00DE6783"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445" w:type="pct"/>
            <w:vAlign w:val="center"/>
          </w:tcPr>
          <w:p w:rsidR="0080396F" w:rsidRPr="00DE6783" w:rsidRDefault="0080396F" w:rsidP="00DE6783">
            <w:pPr>
              <w:jc w:val="center"/>
              <w:rPr>
                <w:b/>
                <w:lang w:eastAsia="en-US"/>
              </w:rPr>
            </w:pPr>
            <w:r w:rsidRPr="00DE6783"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80396F" w:rsidRPr="00DE6783" w:rsidTr="00F932E7">
        <w:tc>
          <w:tcPr>
            <w:tcW w:w="1555" w:type="pct"/>
          </w:tcPr>
          <w:p w:rsidR="0080396F" w:rsidRPr="00DE6783" w:rsidRDefault="0080396F" w:rsidP="00DE6783">
            <w:pPr>
              <w:jc w:val="center"/>
              <w:rPr>
                <w:b/>
                <w:lang w:eastAsia="en-US"/>
              </w:rPr>
            </w:pPr>
            <w:r w:rsidRPr="00DE6783">
              <w:rPr>
                <w:b/>
                <w:lang w:eastAsia="en-US"/>
              </w:rPr>
              <w:t>Отлично</w:t>
            </w:r>
          </w:p>
        </w:tc>
        <w:tc>
          <w:tcPr>
            <w:tcW w:w="3445" w:type="pct"/>
          </w:tcPr>
          <w:p w:rsidR="0080396F" w:rsidRPr="00DE6783" w:rsidRDefault="0080396F" w:rsidP="00DE6783">
            <w:pPr>
              <w:rPr>
                <w:bCs/>
                <w:lang w:eastAsia="en-US"/>
              </w:rPr>
            </w:pPr>
            <w:r w:rsidRPr="00DE6783"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80396F" w:rsidRPr="00DE6783" w:rsidTr="00F932E7">
        <w:tc>
          <w:tcPr>
            <w:tcW w:w="1555" w:type="pct"/>
          </w:tcPr>
          <w:p w:rsidR="0080396F" w:rsidRPr="00DE6783" w:rsidRDefault="0080396F" w:rsidP="00DE6783">
            <w:pPr>
              <w:jc w:val="center"/>
              <w:rPr>
                <w:b/>
                <w:lang w:eastAsia="en-US"/>
              </w:rPr>
            </w:pPr>
            <w:r w:rsidRPr="00DE6783">
              <w:rPr>
                <w:b/>
                <w:lang w:eastAsia="en-US"/>
              </w:rPr>
              <w:t>Хорошо</w:t>
            </w:r>
          </w:p>
        </w:tc>
        <w:tc>
          <w:tcPr>
            <w:tcW w:w="3445" w:type="pct"/>
          </w:tcPr>
          <w:p w:rsidR="0080396F" w:rsidRPr="00DE6783" w:rsidRDefault="0080396F" w:rsidP="00DE6783">
            <w:pPr>
              <w:rPr>
                <w:bCs/>
                <w:lang w:eastAsia="en-US"/>
              </w:rPr>
            </w:pPr>
            <w:r w:rsidRPr="00DE6783"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80396F" w:rsidRPr="00DE6783" w:rsidTr="00F932E7">
        <w:tc>
          <w:tcPr>
            <w:tcW w:w="1555" w:type="pct"/>
          </w:tcPr>
          <w:p w:rsidR="0080396F" w:rsidRPr="00DE6783" w:rsidRDefault="0080396F" w:rsidP="00DE6783">
            <w:pPr>
              <w:jc w:val="center"/>
              <w:rPr>
                <w:b/>
                <w:lang w:eastAsia="en-US"/>
              </w:rPr>
            </w:pPr>
            <w:r w:rsidRPr="00DE6783"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445" w:type="pct"/>
          </w:tcPr>
          <w:p w:rsidR="0080396F" w:rsidRPr="00DE6783" w:rsidRDefault="0080396F" w:rsidP="00DE6783">
            <w:pPr>
              <w:rPr>
                <w:bCs/>
                <w:lang w:eastAsia="en-US"/>
              </w:rPr>
            </w:pPr>
            <w:r w:rsidRPr="00DE6783"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</w:t>
            </w:r>
          </w:p>
        </w:tc>
      </w:tr>
      <w:tr w:rsidR="0080396F" w:rsidRPr="00DE6783" w:rsidTr="00F932E7">
        <w:tc>
          <w:tcPr>
            <w:tcW w:w="1555" w:type="pct"/>
          </w:tcPr>
          <w:p w:rsidR="0080396F" w:rsidRPr="00DE6783" w:rsidRDefault="0080396F" w:rsidP="00DE6783">
            <w:pPr>
              <w:jc w:val="center"/>
              <w:rPr>
                <w:b/>
                <w:lang w:eastAsia="en-US"/>
              </w:rPr>
            </w:pPr>
            <w:r w:rsidRPr="00DE6783"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445" w:type="pct"/>
          </w:tcPr>
          <w:p w:rsidR="0080396F" w:rsidRPr="00DE6783" w:rsidRDefault="0080396F" w:rsidP="00DE6783">
            <w:pPr>
              <w:rPr>
                <w:bCs/>
                <w:lang w:eastAsia="en-US"/>
              </w:rPr>
            </w:pPr>
            <w:r w:rsidRPr="00DE6783"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80396F" w:rsidRPr="00DE6783" w:rsidRDefault="0080396F" w:rsidP="00DE6783">
      <w:pPr>
        <w:spacing w:line="360" w:lineRule="auto"/>
        <w:jc w:val="both"/>
        <w:rPr>
          <w:b/>
        </w:rPr>
      </w:pPr>
    </w:p>
    <w:p w:rsidR="0080396F" w:rsidRPr="00DE6783" w:rsidRDefault="0080396F" w:rsidP="00DE6783">
      <w:pPr>
        <w:numPr>
          <w:ilvl w:val="0"/>
          <w:numId w:val="29"/>
        </w:numPr>
        <w:spacing w:line="360" w:lineRule="auto"/>
        <w:contextualSpacing/>
        <w:jc w:val="both"/>
        <w:rPr>
          <w:b/>
        </w:rPr>
      </w:pPr>
      <w:r w:rsidRPr="00DE6783">
        <w:rPr>
          <w:b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80396F" w:rsidRPr="00DE6783" w:rsidRDefault="0080396F" w:rsidP="00DE6783">
      <w:pPr>
        <w:spacing w:after="200" w:line="360" w:lineRule="auto"/>
        <w:contextualSpacing/>
        <w:jc w:val="center"/>
        <w:rPr>
          <w:b/>
          <w:color w:val="000000"/>
        </w:rPr>
      </w:pPr>
    </w:p>
    <w:p w:rsidR="0080396F" w:rsidRPr="00DE6783" w:rsidRDefault="0080396F" w:rsidP="00DE6783">
      <w:pPr>
        <w:spacing w:after="200" w:line="360" w:lineRule="auto"/>
        <w:ind w:firstLine="696"/>
        <w:contextualSpacing/>
        <w:jc w:val="both"/>
        <w:rPr>
          <w:color w:val="000000"/>
          <w:u w:val="single"/>
        </w:rPr>
      </w:pPr>
      <w:r w:rsidRPr="00DE6783">
        <w:rPr>
          <w:color w:val="000000"/>
          <w:u w:val="single"/>
        </w:rPr>
        <w:t>Типовые контрольные задания для проверки знаний студентов (пороговый уровень формирования компетенции):</w:t>
      </w:r>
    </w:p>
    <w:p w:rsidR="0080396F" w:rsidRPr="00DE6783" w:rsidRDefault="0080396F" w:rsidP="00DE6783">
      <w:pPr>
        <w:rPr>
          <w:b/>
        </w:rPr>
      </w:pPr>
      <w:r w:rsidRPr="00DE6783">
        <w:rPr>
          <w:b/>
        </w:rPr>
        <w:t xml:space="preserve">Примерный список вопросов </w:t>
      </w:r>
    </w:p>
    <w:p w:rsidR="0080396F" w:rsidRPr="00DE6783" w:rsidRDefault="0080396F" w:rsidP="00DE6783">
      <w:pPr>
        <w:numPr>
          <w:ilvl w:val="0"/>
          <w:numId w:val="30"/>
        </w:numPr>
        <w:contextualSpacing/>
        <w:jc w:val="both"/>
      </w:pPr>
      <w:r w:rsidRPr="00DE6783">
        <w:t xml:space="preserve">Что такое скульптура малых форм, её виды и назначение; </w:t>
      </w:r>
    </w:p>
    <w:p w:rsidR="0080396F" w:rsidRPr="00DE6783" w:rsidRDefault="0080396F" w:rsidP="00DE6783">
      <w:pPr>
        <w:numPr>
          <w:ilvl w:val="0"/>
          <w:numId w:val="30"/>
        </w:numPr>
        <w:contextualSpacing/>
        <w:jc w:val="both"/>
      </w:pPr>
      <w:r w:rsidRPr="00DE6783">
        <w:t>Основные понятия национальных особенностей и традиций в мелкой пластике;</w:t>
      </w:r>
    </w:p>
    <w:p w:rsidR="0080396F" w:rsidRPr="00DE6783" w:rsidRDefault="0080396F" w:rsidP="00DE6783">
      <w:pPr>
        <w:numPr>
          <w:ilvl w:val="0"/>
          <w:numId w:val="30"/>
        </w:numPr>
        <w:contextualSpacing/>
        <w:jc w:val="both"/>
      </w:pPr>
      <w:r w:rsidRPr="00DE6783">
        <w:t>Варианты графических предложений и их особенности;</w:t>
      </w:r>
    </w:p>
    <w:p w:rsidR="0080396F" w:rsidRPr="00DE6783" w:rsidRDefault="0080396F" w:rsidP="00DE6783">
      <w:pPr>
        <w:numPr>
          <w:ilvl w:val="0"/>
          <w:numId w:val="30"/>
        </w:numPr>
        <w:contextualSpacing/>
        <w:jc w:val="both"/>
      </w:pPr>
      <w:r w:rsidRPr="00DE6783">
        <w:t>Каковы пластические особенности скульптуры малых форм в различных материалах;</w:t>
      </w:r>
    </w:p>
    <w:p w:rsidR="0080396F" w:rsidRPr="00DE6783" w:rsidRDefault="0080396F" w:rsidP="00DE6783">
      <w:pPr>
        <w:numPr>
          <w:ilvl w:val="0"/>
          <w:numId w:val="30"/>
        </w:numPr>
        <w:contextualSpacing/>
        <w:jc w:val="both"/>
      </w:pPr>
      <w:r w:rsidRPr="00DE6783">
        <w:t>Каковы особенности выполнения скульптурного эскиза в масштабе;</w:t>
      </w:r>
    </w:p>
    <w:p w:rsidR="0080396F" w:rsidRPr="00DE6783" w:rsidRDefault="0080396F" w:rsidP="00DE6783">
      <w:pPr>
        <w:numPr>
          <w:ilvl w:val="0"/>
          <w:numId w:val="30"/>
        </w:numPr>
        <w:contextualSpacing/>
        <w:jc w:val="both"/>
        <w:rPr>
          <w:u w:val="single"/>
        </w:rPr>
      </w:pPr>
      <w:r w:rsidRPr="00DE6783">
        <w:t xml:space="preserve">Соотношение планов в низком и высоком рельефах; </w:t>
      </w:r>
    </w:p>
    <w:p w:rsidR="0080396F" w:rsidRPr="00FC13EA" w:rsidRDefault="0080396F" w:rsidP="00DE6783">
      <w:pPr>
        <w:numPr>
          <w:ilvl w:val="0"/>
          <w:numId w:val="30"/>
        </w:numPr>
        <w:contextualSpacing/>
        <w:jc w:val="both"/>
        <w:rPr>
          <w:u w:val="single"/>
        </w:rPr>
      </w:pPr>
      <w:r w:rsidRPr="00DE6783">
        <w:t>Основные принципы создания творческих работ в жанре мелкой пластики.</w:t>
      </w:r>
    </w:p>
    <w:p w:rsidR="0080396F" w:rsidRPr="00DE6783" w:rsidRDefault="0080396F" w:rsidP="00DE6783">
      <w:pPr>
        <w:numPr>
          <w:ilvl w:val="0"/>
          <w:numId w:val="30"/>
        </w:numPr>
        <w:contextualSpacing/>
        <w:jc w:val="both"/>
        <w:rPr>
          <w:u w:val="single"/>
        </w:rPr>
      </w:pPr>
      <w:r>
        <w:t>Использование на занятиях в школе</w:t>
      </w:r>
    </w:p>
    <w:p w:rsidR="0080396F" w:rsidRDefault="0080396F" w:rsidP="00DE6783">
      <w:pPr>
        <w:spacing w:line="360" w:lineRule="auto"/>
        <w:ind w:firstLine="708"/>
        <w:jc w:val="both"/>
        <w:rPr>
          <w:u w:val="single"/>
        </w:rPr>
      </w:pPr>
    </w:p>
    <w:p w:rsidR="0080396F" w:rsidRPr="00DE6783" w:rsidRDefault="0080396F" w:rsidP="00DE6783">
      <w:pPr>
        <w:spacing w:line="360" w:lineRule="auto"/>
        <w:ind w:firstLine="708"/>
        <w:jc w:val="both"/>
        <w:rPr>
          <w:u w:val="single"/>
        </w:rPr>
      </w:pPr>
      <w:r w:rsidRPr="00DE6783">
        <w:rPr>
          <w:u w:val="single"/>
        </w:rPr>
        <w:t>Типовые контрольные задания для проверки умений и навыков студентов (продвинутый и повышенный уровень формирования компетенции):</w:t>
      </w:r>
    </w:p>
    <w:p w:rsidR="0080396F" w:rsidRPr="00DE6783" w:rsidRDefault="0080396F" w:rsidP="00DE6783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6"/>
        <w:gridCol w:w="2576"/>
        <w:gridCol w:w="6023"/>
      </w:tblGrid>
      <w:tr w:rsidR="0080396F" w:rsidRPr="00DE6783" w:rsidTr="00F82766">
        <w:tc>
          <w:tcPr>
            <w:tcW w:w="746" w:type="dxa"/>
          </w:tcPr>
          <w:p w:rsidR="0080396F" w:rsidRPr="00DE6783" w:rsidRDefault="0080396F" w:rsidP="00DE6783">
            <w:pPr>
              <w:widowControl w:val="0"/>
              <w:autoSpaceDE w:val="0"/>
              <w:autoSpaceDN w:val="0"/>
              <w:adjustRightInd w:val="0"/>
            </w:pPr>
            <w:r w:rsidRPr="00DE6783">
              <w:t>№ п/п</w:t>
            </w:r>
          </w:p>
        </w:tc>
        <w:tc>
          <w:tcPr>
            <w:tcW w:w="2576" w:type="dxa"/>
          </w:tcPr>
          <w:p w:rsidR="0080396F" w:rsidRPr="00DE6783" w:rsidRDefault="0080396F" w:rsidP="00F827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E6783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23" w:type="dxa"/>
          </w:tcPr>
          <w:p w:rsidR="0080396F" w:rsidRPr="00F82766" w:rsidRDefault="0080396F" w:rsidP="00F827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82766">
              <w:rPr>
                <w:b/>
              </w:rPr>
              <w:t>Содержание практического занятия</w:t>
            </w:r>
          </w:p>
        </w:tc>
      </w:tr>
      <w:tr w:rsidR="0080396F" w:rsidRPr="00DE6783" w:rsidTr="00F82766">
        <w:trPr>
          <w:trHeight w:val="3142"/>
        </w:trPr>
        <w:tc>
          <w:tcPr>
            <w:tcW w:w="746" w:type="dxa"/>
          </w:tcPr>
          <w:p w:rsidR="0080396F" w:rsidRPr="00DE6783" w:rsidRDefault="0080396F" w:rsidP="00DE6783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</w:pPr>
          </w:p>
        </w:tc>
        <w:tc>
          <w:tcPr>
            <w:tcW w:w="2576" w:type="dxa"/>
          </w:tcPr>
          <w:p w:rsidR="0080396F" w:rsidRPr="00DE6783" w:rsidRDefault="0080396F" w:rsidP="00DE6783">
            <w:pPr>
              <w:rPr>
                <w:b/>
                <w:color w:val="000000"/>
                <w:spacing w:val="2"/>
              </w:rPr>
            </w:pPr>
            <w:r w:rsidRPr="00DE6783">
              <w:rPr>
                <w:b/>
                <w:color w:val="000000"/>
                <w:spacing w:val="2"/>
              </w:rPr>
              <w:t xml:space="preserve">Тема 1.1. </w:t>
            </w:r>
            <w:r w:rsidRPr="00DE6783">
              <w:rPr>
                <w:color w:val="000000"/>
                <w:spacing w:val="2"/>
              </w:rPr>
              <w:t xml:space="preserve">Декоративная скульптура в жанре мелкой пластики на выбранную тему (круглая скульптура), выполненная в национальных традициях </w:t>
            </w:r>
          </w:p>
          <w:p w:rsidR="0080396F" w:rsidRPr="00DE6783" w:rsidRDefault="0080396F" w:rsidP="00DE6783">
            <w:pPr>
              <w:jc w:val="both"/>
              <w:rPr>
                <w:color w:val="000000"/>
                <w:spacing w:val="2"/>
              </w:rPr>
            </w:pPr>
          </w:p>
        </w:tc>
        <w:tc>
          <w:tcPr>
            <w:tcW w:w="6023" w:type="dxa"/>
          </w:tcPr>
          <w:p w:rsidR="0080396F" w:rsidRPr="00DE6783" w:rsidRDefault="0080396F" w:rsidP="00DE6783">
            <w:pPr>
              <w:autoSpaceDE w:val="0"/>
              <w:autoSpaceDN w:val="0"/>
              <w:adjustRightInd w:val="0"/>
              <w:rPr>
                <w:bCs/>
              </w:rPr>
            </w:pPr>
            <w:r w:rsidRPr="00DE6783">
              <w:rPr>
                <w:bCs/>
              </w:rPr>
              <w:t>Размер: произвольный. Высота: до 30 см.</w:t>
            </w:r>
          </w:p>
          <w:p w:rsidR="0080396F" w:rsidRPr="00DE6783" w:rsidRDefault="0080396F" w:rsidP="00DE6783">
            <w:pPr>
              <w:autoSpaceDE w:val="0"/>
              <w:autoSpaceDN w:val="0"/>
              <w:adjustRightInd w:val="0"/>
              <w:rPr>
                <w:bCs/>
              </w:rPr>
            </w:pPr>
            <w:r w:rsidRPr="00DE6783">
              <w:rPr>
                <w:bCs/>
              </w:rPr>
              <w:t>Материал: пластилин, глина, керамические массы и т.д.</w:t>
            </w:r>
          </w:p>
          <w:p w:rsidR="0080396F" w:rsidRPr="00DE6783" w:rsidRDefault="0080396F" w:rsidP="00DE6783">
            <w:pPr>
              <w:autoSpaceDE w:val="0"/>
              <w:autoSpaceDN w:val="0"/>
              <w:adjustRightInd w:val="0"/>
              <w:rPr>
                <w:bCs/>
              </w:rPr>
            </w:pPr>
            <w:r w:rsidRPr="00DE6783">
              <w:rPr>
                <w:bCs/>
              </w:rPr>
              <w:t>Изучение пластических особенностей декоративной скульптуры в национальных традициях. Сбор материала по теме, 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  <w:p w:rsidR="0080396F" w:rsidRPr="00DE6783" w:rsidRDefault="0080396F" w:rsidP="00DE6783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</w:p>
        </w:tc>
      </w:tr>
      <w:tr w:rsidR="0080396F" w:rsidRPr="00DE6783" w:rsidTr="00F82766">
        <w:trPr>
          <w:trHeight w:val="681"/>
        </w:trPr>
        <w:tc>
          <w:tcPr>
            <w:tcW w:w="746" w:type="dxa"/>
          </w:tcPr>
          <w:p w:rsidR="0080396F" w:rsidRPr="00DE6783" w:rsidRDefault="0080396F" w:rsidP="00DE6783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</w:pPr>
          </w:p>
        </w:tc>
        <w:tc>
          <w:tcPr>
            <w:tcW w:w="2576" w:type="dxa"/>
          </w:tcPr>
          <w:p w:rsidR="0080396F" w:rsidRPr="00DE6783" w:rsidRDefault="0080396F" w:rsidP="00DE6783">
            <w:pPr>
              <w:rPr>
                <w:b/>
                <w:color w:val="000000"/>
                <w:spacing w:val="2"/>
              </w:rPr>
            </w:pPr>
            <w:r w:rsidRPr="00DE6783">
              <w:rPr>
                <w:b/>
                <w:color w:val="000000"/>
                <w:spacing w:val="2"/>
              </w:rPr>
              <w:t xml:space="preserve">Тема 1.2. </w:t>
            </w:r>
            <w:r w:rsidRPr="00DE6783">
              <w:rPr>
                <w:color w:val="000000"/>
                <w:spacing w:val="2"/>
              </w:rPr>
              <w:t xml:space="preserve">Декоративная скульптура в жанре мелкой пластики на выбранную тему (рельеф), выполненная в национальных традициях </w:t>
            </w:r>
          </w:p>
          <w:p w:rsidR="0080396F" w:rsidRPr="00DE6783" w:rsidRDefault="0080396F" w:rsidP="00DE6783">
            <w:pPr>
              <w:jc w:val="both"/>
            </w:pPr>
          </w:p>
        </w:tc>
        <w:tc>
          <w:tcPr>
            <w:tcW w:w="6023" w:type="dxa"/>
          </w:tcPr>
          <w:p w:rsidR="0080396F" w:rsidRPr="00DE6783" w:rsidRDefault="0080396F" w:rsidP="00DE6783">
            <w:pPr>
              <w:autoSpaceDE w:val="0"/>
              <w:autoSpaceDN w:val="0"/>
              <w:adjustRightInd w:val="0"/>
              <w:rPr>
                <w:bCs/>
              </w:rPr>
            </w:pPr>
            <w:r w:rsidRPr="00DE6783">
              <w:rPr>
                <w:bCs/>
              </w:rPr>
              <w:t xml:space="preserve">Размер: произвольный. </w:t>
            </w:r>
          </w:p>
          <w:p w:rsidR="0080396F" w:rsidRPr="00DE6783" w:rsidRDefault="0080396F" w:rsidP="00DE6783">
            <w:pPr>
              <w:autoSpaceDE w:val="0"/>
              <w:autoSpaceDN w:val="0"/>
              <w:adjustRightInd w:val="0"/>
              <w:rPr>
                <w:bCs/>
              </w:rPr>
            </w:pPr>
            <w:r w:rsidRPr="00DE6783">
              <w:rPr>
                <w:bCs/>
              </w:rPr>
              <w:t>Материал: пластилин, глина, керамические массы и т.д.</w:t>
            </w:r>
          </w:p>
          <w:p w:rsidR="0080396F" w:rsidRPr="00DE6783" w:rsidRDefault="0080396F" w:rsidP="00DE6783">
            <w:pPr>
              <w:autoSpaceDE w:val="0"/>
              <w:autoSpaceDN w:val="0"/>
              <w:adjustRightInd w:val="0"/>
              <w:rPr>
                <w:bCs/>
              </w:rPr>
            </w:pPr>
            <w:r w:rsidRPr="00DE6783">
              <w:rPr>
                <w:bCs/>
              </w:rPr>
              <w:t>Изучение пластических особенностей декоративного рельефа. Сбор материала по теме, выполнение набросков и рисунков. Графические предложения композиционных решений. Выполнение картона. Выявление планов и уточнение рисунка рельефа. Выявление характера композиции. Выбор пластической трактовки основных объемов и скульптурного декора. Моделировка формы и планов, проработка деталей и фактуры.</w:t>
            </w:r>
          </w:p>
        </w:tc>
      </w:tr>
    </w:tbl>
    <w:p w:rsidR="0080396F" w:rsidRPr="00DE6783" w:rsidRDefault="0080396F" w:rsidP="00DE6783">
      <w:pPr>
        <w:jc w:val="both"/>
      </w:pPr>
    </w:p>
    <w:p w:rsidR="0080396F" w:rsidRPr="00DE6783" w:rsidRDefault="0080396F" w:rsidP="00DE6783">
      <w:pPr>
        <w:spacing w:line="360" w:lineRule="auto"/>
        <w:jc w:val="both"/>
        <w:rPr>
          <w:b/>
        </w:rPr>
      </w:pPr>
    </w:p>
    <w:p w:rsidR="0080396F" w:rsidRPr="00DE6783" w:rsidRDefault="0080396F" w:rsidP="00DE6783">
      <w:pPr>
        <w:tabs>
          <w:tab w:val="left" w:pos="0"/>
        </w:tabs>
        <w:jc w:val="both"/>
      </w:pPr>
    </w:p>
    <w:p w:rsidR="0080396F" w:rsidRPr="00DE6783" w:rsidRDefault="0080396F">
      <w:pPr>
        <w:rPr>
          <w:sz w:val="28"/>
          <w:szCs w:val="28"/>
        </w:rPr>
      </w:pPr>
    </w:p>
    <w:sectPr w:rsidR="0080396F" w:rsidRPr="00DE6783" w:rsidSect="000D3D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F6C3E"/>
    <w:multiLevelType w:val="multilevel"/>
    <w:tmpl w:val="E46C98BE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1" w15:restartNumberingAfterBreak="0">
    <w:nsid w:val="04136FCE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" w15:restartNumberingAfterBreak="0">
    <w:nsid w:val="054561AA"/>
    <w:multiLevelType w:val="hybridMultilevel"/>
    <w:tmpl w:val="FB74471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540DD"/>
    <w:multiLevelType w:val="multilevel"/>
    <w:tmpl w:val="2368CA4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42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44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cs="Times New Roman" w:hint="default"/>
      </w:rPr>
    </w:lvl>
  </w:abstractNum>
  <w:abstractNum w:abstractNumId="4" w15:restartNumberingAfterBreak="0">
    <w:nsid w:val="09D4337B"/>
    <w:multiLevelType w:val="hybridMultilevel"/>
    <w:tmpl w:val="703ADD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A644DB"/>
    <w:multiLevelType w:val="hybridMultilevel"/>
    <w:tmpl w:val="6FBCE1DC"/>
    <w:lvl w:ilvl="0" w:tplc="CB74AD66">
      <w:start w:val="1"/>
      <w:numFmt w:val="bullet"/>
      <w:lvlText w:val="–"/>
      <w:lvlJc w:val="left"/>
      <w:pPr>
        <w:ind w:left="780" w:hanging="36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4581E2C"/>
    <w:multiLevelType w:val="hybridMultilevel"/>
    <w:tmpl w:val="7B0CF18A"/>
    <w:lvl w:ilvl="0" w:tplc="000018BE">
      <w:start w:val="1"/>
      <w:numFmt w:val="bullet"/>
      <w:lvlText w:val="-"/>
      <w:lvlJc w:val="left"/>
      <w:pPr>
        <w:ind w:left="1080" w:hanging="360"/>
      </w:p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5E76F0"/>
    <w:multiLevelType w:val="multilevel"/>
    <w:tmpl w:val="14AEAED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8" w15:restartNumberingAfterBreak="0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9" w15:restartNumberingAfterBreak="0">
    <w:nsid w:val="16B727D3"/>
    <w:multiLevelType w:val="hybridMultilevel"/>
    <w:tmpl w:val="3932B16A"/>
    <w:lvl w:ilvl="0" w:tplc="CA4AEDE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95E6C3B"/>
    <w:multiLevelType w:val="hybridMultilevel"/>
    <w:tmpl w:val="AE00C25E"/>
    <w:lvl w:ilvl="0" w:tplc="000018BE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3C072E"/>
    <w:multiLevelType w:val="hybridMultilevel"/>
    <w:tmpl w:val="21843554"/>
    <w:lvl w:ilvl="0" w:tplc="CB74AD66">
      <w:start w:val="1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F512B53"/>
    <w:multiLevelType w:val="hybridMultilevel"/>
    <w:tmpl w:val="8C96F6EE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FE6055A"/>
    <w:multiLevelType w:val="hybridMultilevel"/>
    <w:tmpl w:val="7A9C2BF8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23D97CA3"/>
    <w:multiLevelType w:val="multilevel"/>
    <w:tmpl w:val="B5F0699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Times New Roman" w:hint="default"/>
      </w:rPr>
    </w:lvl>
  </w:abstractNum>
  <w:abstractNum w:abstractNumId="16" w15:restartNumberingAfterBreak="0">
    <w:nsid w:val="2404566C"/>
    <w:multiLevelType w:val="hybridMultilevel"/>
    <w:tmpl w:val="69542CAE"/>
    <w:lvl w:ilvl="0" w:tplc="CB74AD6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045A90"/>
    <w:multiLevelType w:val="hybridMultilevel"/>
    <w:tmpl w:val="42C62EF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8A27DC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9" w15:restartNumberingAfterBreak="0">
    <w:nsid w:val="2C6C5F80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0" w15:restartNumberingAfterBreak="0">
    <w:nsid w:val="2E7F002D"/>
    <w:multiLevelType w:val="hybridMultilevel"/>
    <w:tmpl w:val="DEC6D200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1D7CF2"/>
    <w:multiLevelType w:val="hybridMultilevel"/>
    <w:tmpl w:val="54BE7438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AC41EC"/>
    <w:multiLevelType w:val="hybridMultilevel"/>
    <w:tmpl w:val="7C320EAC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470562"/>
    <w:multiLevelType w:val="hybridMultilevel"/>
    <w:tmpl w:val="7E1437F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2F2096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 w15:restartNumberingAfterBreak="0">
    <w:nsid w:val="47275E87"/>
    <w:multiLevelType w:val="hybridMultilevel"/>
    <w:tmpl w:val="50764EB6"/>
    <w:lvl w:ilvl="0" w:tplc="186E9C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496747EB"/>
    <w:multiLevelType w:val="hybridMultilevel"/>
    <w:tmpl w:val="B0B6D402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A36C09"/>
    <w:multiLevelType w:val="hybridMultilevel"/>
    <w:tmpl w:val="71E49432"/>
    <w:lvl w:ilvl="0" w:tplc="CA4AED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A216E4"/>
    <w:multiLevelType w:val="hybridMultilevel"/>
    <w:tmpl w:val="C0A4C474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546735"/>
    <w:multiLevelType w:val="multilevel"/>
    <w:tmpl w:val="7BBC3E3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1" w15:restartNumberingAfterBreak="0">
    <w:nsid w:val="51753CF8"/>
    <w:multiLevelType w:val="hybridMultilevel"/>
    <w:tmpl w:val="4A2A8B5A"/>
    <w:lvl w:ilvl="0" w:tplc="041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24D0B57"/>
    <w:multiLevelType w:val="multilevel"/>
    <w:tmpl w:val="82767FC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410" w:hanging="54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61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4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9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37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240" w:hanging="1800"/>
      </w:pPr>
      <w:rPr>
        <w:rFonts w:cs="Times New Roman" w:hint="default"/>
      </w:rPr>
    </w:lvl>
  </w:abstractNum>
  <w:abstractNum w:abstractNumId="33" w15:restartNumberingAfterBreak="0">
    <w:nsid w:val="5644474C"/>
    <w:multiLevelType w:val="hybridMultilevel"/>
    <w:tmpl w:val="CDE69470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5" w15:restartNumberingAfterBreak="0">
    <w:nsid w:val="5C52755E"/>
    <w:multiLevelType w:val="multilevel"/>
    <w:tmpl w:val="B3BA6CE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36" w15:restartNumberingAfterBreak="0">
    <w:nsid w:val="5FE2358D"/>
    <w:multiLevelType w:val="multilevel"/>
    <w:tmpl w:val="678A76B4"/>
    <w:lvl w:ilvl="0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37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38" w15:restartNumberingAfterBreak="0">
    <w:nsid w:val="73D33CEE"/>
    <w:multiLevelType w:val="hybridMultilevel"/>
    <w:tmpl w:val="C4687E20"/>
    <w:lvl w:ilvl="0" w:tplc="186E9C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76E864F5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40" w15:restartNumberingAfterBreak="0">
    <w:nsid w:val="795200F2"/>
    <w:multiLevelType w:val="hybridMultilevel"/>
    <w:tmpl w:val="0C929B48"/>
    <w:lvl w:ilvl="0" w:tplc="CA4AEDE6">
      <w:start w:val="4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9B30DCB"/>
    <w:multiLevelType w:val="hybridMultilevel"/>
    <w:tmpl w:val="A56CACEA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B16E13"/>
    <w:multiLevelType w:val="hybridMultilevel"/>
    <w:tmpl w:val="5CF8F394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B6114A"/>
    <w:multiLevelType w:val="hybridMultilevel"/>
    <w:tmpl w:val="E476395A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42"/>
  </w:num>
  <w:num w:numId="3">
    <w:abstractNumId w:val="10"/>
  </w:num>
  <w:num w:numId="4">
    <w:abstractNumId w:val="43"/>
  </w:num>
  <w:num w:numId="5">
    <w:abstractNumId w:val="0"/>
  </w:num>
  <w:num w:numId="6">
    <w:abstractNumId w:val="31"/>
  </w:num>
  <w:num w:numId="7">
    <w:abstractNumId w:val="13"/>
  </w:num>
  <w:num w:numId="8">
    <w:abstractNumId w:val="34"/>
  </w:num>
  <w:num w:numId="9">
    <w:abstractNumId w:val="35"/>
  </w:num>
  <w:num w:numId="10">
    <w:abstractNumId w:val="24"/>
  </w:num>
  <w:num w:numId="11">
    <w:abstractNumId w:val="15"/>
  </w:num>
  <w:num w:numId="12">
    <w:abstractNumId w:val="14"/>
  </w:num>
  <w:num w:numId="13">
    <w:abstractNumId w:val="12"/>
  </w:num>
  <w:num w:numId="14">
    <w:abstractNumId w:val="9"/>
  </w:num>
  <w:num w:numId="15">
    <w:abstractNumId w:val="38"/>
  </w:num>
  <w:num w:numId="16">
    <w:abstractNumId w:val="26"/>
  </w:num>
  <w:num w:numId="17">
    <w:abstractNumId w:val="28"/>
  </w:num>
  <w:num w:numId="18">
    <w:abstractNumId w:val="40"/>
  </w:num>
  <w:num w:numId="19">
    <w:abstractNumId w:val="18"/>
  </w:num>
  <w:num w:numId="20">
    <w:abstractNumId w:val="30"/>
  </w:num>
  <w:num w:numId="21">
    <w:abstractNumId w:val="19"/>
  </w:num>
  <w:num w:numId="22">
    <w:abstractNumId w:val="7"/>
  </w:num>
  <w:num w:numId="23">
    <w:abstractNumId w:val="33"/>
  </w:num>
  <w:num w:numId="24">
    <w:abstractNumId w:val="17"/>
  </w:num>
  <w:num w:numId="25">
    <w:abstractNumId w:val="20"/>
  </w:num>
  <w:num w:numId="26">
    <w:abstractNumId w:val="29"/>
  </w:num>
  <w:num w:numId="27">
    <w:abstractNumId w:val="2"/>
  </w:num>
  <w:num w:numId="28">
    <w:abstractNumId w:val="21"/>
  </w:num>
  <w:num w:numId="29">
    <w:abstractNumId w:val="8"/>
  </w:num>
  <w:num w:numId="30">
    <w:abstractNumId w:val="4"/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1"/>
  </w:num>
  <w:num w:numId="33">
    <w:abstractNumId w:val="22"/>
  </w:num>
  <w:num w:numId="34">
    <w:abstractNumId w:val="16"/>
  </w:num>
  <w:num w:numId="35">
    <w:abstractNumId w:val="27"/>
  </w:num>
  <w:num w:numId="36">
    <w:abstractNumId w:val="23"/>
  </w:num>
  <w:num w:numId="37">
    <w:abstractNumId w:val="6"/>
  </w:num>
  <w:num w:numId="38">
    <w:abstractNumId w:val="11"/>
  </w:num>
  <w:num w:numId="39">
    <w:abstractNumId w:val="5"/>
  </w:num>
  <w:num w:numId="40">
    <w:abstractNumId w:val="37"/>
  </w:num>
  <w:num w:numId="41">
    <w:abstractNumId w:val="39"/>
  </w:num>
  <w:num w:numId="42">
    <w:abstractNumId w:val="1"/>
  </w:num>
  <w:num w:numId="43">
    <w:abstractNumId w:val="3"/>
  </w:num>
  <w:num w:numId="44">
    <w:abstractNumId w:val="25"/>
  </w:num>
  <w:num w:numId="4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571E"/>
    <w:rsid w:val="0000571E"/>
    <w:rsid w:val="0001610B"/>
    <w:rsid w:val="00031960"/>
    <w:rsid w:val="00094CDC"/>
    <w:rsid w:val="000B1A68"/>
    <w:rsid w:val="000D3DD0"/>
    <w:rsid w:val="000F06BE"/>
    <w:rsid w:val="000F0F00"/>
    <w:rsid w:val="00151AF2"/>
    <w:rsid w:val="0018194B"/>
    <w:rsid w:val="0022417A"/>
    <w:rsid w:val="002257AD"/>
    <w:rsid w:val="00266680"/>
    <w:rsid w:val="002A009F"/>
    <w:rsid w:val="00316CB7"/>
    <w:rsid w:val="00370EB9"/>
    <w:rsid w:val="003C3986"/>
    <w:rsid w:val="003D7FBD"/>
    <w:rsid w:val="00423D20"/>
    <w:rsid w:val="00463CE6"/>
    <w:rsid w:val="004878D8"/>
    <w:rsid w:val="00487A4F"/>
    <w:rsid w:val="0053190D"/>
    <w:rsid w:val="00552D93"/>
    <w:rsid w:val="00577370"/>
    <w:rsid w:val="005C6D88"/>
    <w:rsid w:val="0061028E"/>
    <w:rsid w:val="006774E3"/>
    <w:rsid w:val="00704AF6"/>
    <w:rsid w:val="00727D2A"/>
    <w:rsid w:val="007352D9"/>
    <w:rsid w:val="00762C8E"/>
    <w:rsid w:val="007F1995"/>
    <w:rsid w:val="0080396F"/>
    <w:rsid w:val="00844880"/>
    <w:rsid w:val="00883E78"/>
    <w:rsid w:val="008C5702"/>
    <w:rsid w:val="008D109F"/>
    <w:rsid w:val="008D5F9B"/>
    <w:rsid w:val="008E5085"/>
    <w:rsid w:val="00925464"/>
    <w:rsid w:val="009658B9"/>
    <w:rsid w:val="00984156"/>
    <w:rsid w:val="009946F9"/>
    <w:rsid w:val="00AA636C"/>
    <w:rsid w:val="00AE5925"/>
    <w:rsid w:val="00BB1B65"/>
    <w:rsid w:val="00C236F9"/>
    <w:rsid w:val="00C50DF2"/>
    <w:rsid w:val="00CE003D"/>
    <w:rsid w:val="00D1023F"/>
    <w:rsid w:val="00D11C98"/>
    <w:rsid w:val="00DB538B"/>
    <w:rsid w:val="00DC11F5"/>
    <w:rsid w:val="00DC2026"/>
    <w:rsid w:val="00DD192C"/>
    <w:rsid w:val="00DE6783"/>
    <w:rsid w:val="00F740AD"/>
    <w:rsid w:val="00F82766"/>
    <w:rsid w:val="00F932E7"/>
    <w:rsid w:val="00FA16E8"/>
    <w:rsid w:val="00FC13EA"/>
    <w:rsid w:val="00FD3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2C591E6"/>
  <w15:docId w15:val="{20BFA724-852F-4A03-8EAC-3C22E5EC2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78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DE678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onsPlusNormal">
    <w:name w:val="ConsPlusNormal"/>
    <w:uiPriority w:val="99"/>
    <w:rsid w:val="00DE678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List Paragraph"/>
    <w:basedOn w:val="a"/>
    <w:uiPriority w:val="99"/>
    <w:qFormat/>
    <w:rsid w:val="00DE67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yle11">
    <w:name w:val="Style11"/>
    <w:basedOn w:val="a"/>
    <w:uiPriority w:val="99"/>
    <w:rsid w:val="00F932E7"/>
    <w:pPr>
      <w:widowControl w:val="0"/>
      <w:autoSpaceDE w:val="0"/>
      <w:autoSpaceDN w:val="0"/>
      <w:adjustRightInd w:val="0"/>
      <w:jc w:val="center"/>
    </w:pPr>
  </w:style>
  <w:style w:type="paragraph" w:customStyle="1" w:styleId="Style12">
    <w:name w:val="Style12"/>
    <w:basedOn w:val="a"/>
    <w:uiPriority w:val="99"/>
    <w:rsid w:val="00F932E7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uiPriority w:val="99"/>
    <w:rsid w:val="00F932E7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uiPriority w:val="99"/>
    <w:rsid w:val="00F932E7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F932E7"/>
    <w:rPr>
      <w:rFonts w:ascii="Times New Roman" w:hAnsi="Times New Roman"/>
      <w:sz w:val="18"/>
    </w:rPr>
  </w:style>
  <w:style w:type="character" w:customStyle="1" w:styleId="a4">
    <w:name w:val="Основной текст_"/>
    <w:link w:val="3"/>
    <w:uiPriority w:val="99"/>
    <w:locked/>
    <w:rsid w:val="00F932E7"/>
    <w:rPr>
      <w:sz w:val="28"/>
      <w:shd w:val="clear" w:color="auto" w:fill="FFFFFF"/>
    </w:rPr>
  </w:style>
  <w:style w:type="paragraph" w:customStyle="1" w:styleId="3">
    <w:name w:val="Основной текст3"/>
    <w:basedOn w:val="a"/>
    <w:link w:val="a4"/>
    <w:uiPriority w:val="99"/>
    <w:rsid w:val="00F932E7"/>
    <w:pPr>
      <w:shd w:val="clear" w:color="auto" w:fill="FFFFFF"/>
      <w:spacing w:line="322" w:lineRule="exact"/>
      <w:ind w:hanging="360"/>
    </w:pPr>
    <w:rPr>
      <w:rFonts w:ascii="Calibri" w:eastAsia="Calibri" w:hAnsi="Calibri"/>
      <w:sz w:val="28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4405</Words>
  <Characters>25113</Characters>
  <Application>Microsoft Office Word</Application>
  <DocSecurity>0</DocSecurity>
  <Lines>209</Lines>
  <Paragraphs>58</Paragraphs>
  <ScaleCrop>false</ScaleCrop>
  <Company/>
  <LinksUpToDate>false</LinksUpToDate>
  <CharactersWithSpaces>29460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ТатьянаНиколаевна</cp:lastModifiedBy>
  <cp:revision>24</cp:revision>
  <dcterms:created xsi:type="dcterms:W3CDTF">2019-10-12T08:42:00Z</dcterms:created>
  <dcterms:modified xsi:type="dcterms:W3CDTF">2024-06-21T07:07:00Z</dcterms:modified>
</cp:coreProperties>
</file>